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A8C" w:rsidRPr="00392A8C" w:rsidRDefault="00392A8C" w:rsidP="00392A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gramStart"/>
      <w:r w:rsidRPr="00392A8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Муниципальное  бюджетное</w:t>
      </w:r>
      <w:proofErr w:type="gramEnd"/>
      <w:r w:rsidRPr="00392A8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общеобразовательное учреждение</w:t>
      </w:r>
    </w:p>
    <w:p w:rsidR="00392A8C" w:rsidRPr="00392A8C" w:rsidRDefault="004C0736" w:rsidP="00392A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4C073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392A8C" w:rsidRPr="00392A8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«Богородская средняя общеобразовательная школа» </w:t>
      </w:r>
    </w:p>
    <w:p w:rsidR="00392A8C" w:rsidRPr="00392A8C" w:rsidRDefault="00392A8C" w:rsidP="00392A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spellStart"/>
      <w:r w:rsidRPr="00392A8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Пестречинского</w:t>
      </w:r>
      <w:proofErr w:type="spellEnd"/>
      <w:r w:rsidRPr="00392A8C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муниципального района Республики Татарстан </w:t>
      </w:r>
    </w:p>
    <w:p w:rsidR="00392A8C" w:rsidRPr="00392A8C" w:rsidRDefault="00392A8C" w:rsidP="00392A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4"/>
        <w:gridCol w:w="5078"/>
        <w:gridCol w:w="5255"/>
      </w:tblGrid>
      <w:tr w:rsidR="00392A8C" w:rsidRPr="00392A8C" w:rsidTr="00D57E56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заседании ШМО 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</w:t>
            </w:r>
            <w:proofErr w:type="gramEnd"/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гуманитарного цикла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_______________/ ________________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___ от 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«____»____________20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8C" w:rsidRPr="00392A8C" w:rsidRDefault="004C0736" w:rsidP="00392A8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r w:rsidRPr="004C0736">
              <w:rPr>
                <w:rFonts w:ascii="Times New Roman" w:eastAsia="Times New Roman" w:hAnsi="Times New Roman" w:cs="Times New Roman"/>
                <w:b/>
                <w:noProof/>
                <w:sz w:val="28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46325F20" wp14:editId="1578240C">
                  <wp:simplePos x="0" y="0"/>
                  <wp:positionH relativeFrom="column">
                    <wp:posOffset>-2667635</wp:posOffset>
                  </wp:positionH>
                  <wp:positionV relativeFrom="paragraph">
                    <wp:posOffset>-3854450</wp:posOffset>
                  </wp:positionV>
                  <wp:extent cx="8293100" cy="10917176"/>
                  <wp:effectExtent l="2540" t="0" r="0" b="0"/>
                  <wp:wrapNone/>
                  <wp:docPr id="1" name="Рисунок 1" descr="C:\Users\1234\Desktop\WhatsApp Image 2022-12-11 at 12.58.0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234\Desktop\WhatsApp Image 2022-12-11 at 12.58.0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8293100" cy="10917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0"/>
            <w:r w:rsidR="00392A8C" w:rsidRPr="00392A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школы по УВР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_____________/ Голубева Л.А.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«____»____________20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22 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______________/ Тимофеева Г.А.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___ от «__</w:t>
            </w:r>
            <w:proofErr w:type="gramStart"/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_______20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392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392A8C" w:rsidRPr="00392A8C" w:rsidRDefault="00392A8C" w:rsidP="00392A8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2A8C" w:rsidRPr="00392A8C" w:rsidRDefault="00392A8C" w:rsidP="00392A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</w:rPr>
      </w:pPr>
    </w:p>
    <w:p w:rsidR="00392A8C" w:rsidRPr="00392A8C" w:rsidRDefault="00392A8C" w:rsidP="00392A8C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2A8C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Рабочая программа</w:t>
      </w:r>
    </w:p>
    <w:p w:rsidR="00392A8C" w:rsidRPr="00392A8C" w:rsidRDefault="00392A8C" w:rsidP="00392A8C">
      <w:pPr>
        <w:kinsoku w:val="0"/>
        <w:overflowPunct w:val="0"/>
        <w:spacing w:before="58" w:beforeAutospacing="1" w:after="0" w:afterAutospacing="1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2A8C" w:rsidRPr="00392A8C" w:rsidRDefault="00392A8C" w:rsidP="00392A8C">
      <w:pPr>
        <w:kinsoku w:val="0"/>
        <w:overflowPunct w:val="0"/>
        <w:spacing w:before="58" w:beforeAutospacing="1" w:after="0" w:afterAutospacing="1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A8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предмету ___Русский язык __________</w:t>
      </w:r>
    </w:p>
    <w:p w:rsidR="00392A8C" w:rsidRPr="00392A8C" w:rsidRDefault="00392A8C" w:rsidP="00392A8C">
      <w:pPr>
        <w:kinsoku w:val="0"/>
        <w:overflowPunct w:val="0"/>
        <w:spacing w:before="100" w:beforeAutospacing="1" w:after="10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___8</w:t>
      </w:r>
      <w:r w:rsidRPr="00392A8C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</w:p>
    <w:p w:rsidR="00392A8C" w:rsidRPr="00392A8C" w:rsidRDefault="00392A8C" w:rsidP="00392A8C">
      <w:pPr>
        <w:kinsoku w:val="0"/>
        <w:overflowPunct w:val="0"/>
        <w:spacing w:before="67" w:beforeAutospacing="1" w:after="0" w:afterAutospacing="1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A8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__</w:t>
      </w:r>
      <w:proofErr w:type="spellStart"/>
      <w:r w:rsidRPr="00392A8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Носкова</w:t>
      </w:r>
      <w:proofErr w:type="spellEnd"/>
      <w:r w:rsidRPr="00392A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Ирина Анатольевна_____</w:t>
      </w:r>
    </w:p>
    <w:p w:rsidR="00392A8C" w:rsidRPr="00392A8C" w:rsidRDefault="00392A8C" w:rsidP="00392A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1E4B" w:rsidRDefault="00311E4B"/>
    <w:p w:rsidR="00475534" w:rsidRDefault="00475534"/>
    <w:p w:rsidR="00475534" w:rsidRDefault="00475534"/>
    <w:p w:rsidR="00475534" w:rsidRDefault="00475534"/>
    <w:p w:rsidR="002D7EDD" w:rsidRDefault="002D7EDD" w:rsidP="002D7EDD">
      <w:pPr>
        <w:pStyle w:val="a4"/>
        <w:ind w:firstLine="567"/>
        <w:jc w:val="both"/>
        <w:rPr>
          <w:rFonts w:ascii="Times New Roman" w:hAnsi="Times New Roman"/>
          <w:sz w:val="22"/>
          <w:szCs w:val="22"/>
          <w:lang w:val="ru-RU"/>
        </w:rPr>
      </w:pPr>
      <w:r w:rsidRPr="0045437B">
        <w:rPr>
          <w:rFonts w:ascii="Times New Roman" w:hAnsi="Times New Roman"/>
          <w:sz w:val="22"/>
          <w:szCs w:val="22"/>
          <w:lang w:val="ru-RU"/>
        </w:rPr>
        <w:lastRenderedPageBreak/>
        <w:t>Данная рабочая программа реализуется по следующему УМК:</w:t>
      </w:r>
      <w:r>
        <w:rPr>
          <w:rFonts w:ascii="Times New Roman" w:hAnsi="Times New Roman"/>
          <w:sz w:val="22"/>
          <w:szCs w:val="22"/>
          <w:lang w:val="ru-RU"/>
        </w:rPr>
        <w:t xml:space="preserve"> </w:t>
      </w:r>
      <w:r w:rsidRPr="0045437B">
        <w:rPr>
          <w:rFonts w:ascii="Times New Roman" w:hAnsi="Times New Roman"/>
          <w:sz w:val="22"/>
          <w:szCs w:val="22"/>
          <w:lang w:val="ru-RU"/>
        </w:rPr>
        <w:t xml:space="preserve">«Русский язык. 8 класс. Учебник для общеобразовательных организаций. </w:t>
      </w:r>
    </w:p>
    <w:p w:rsidR="002D7EDD" w:rsidRDefault="002D7EDD" w:rsidP="002D7EDD">
      <w:pPr>
        <w:pStyle w:val="a4"/>
        <w:jc w:val="both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Авторы: </w:t>
      </w:r>
      <w:proofErr w:type="spellStart"/>
      <w:r>
        <w:rPr>
          <w:rFonts w:ascii="Times New Roman" w:hAnsi="Times New Roman"/>
          <w:sz w:val="22"/>
          <w:szCs w:val="22"/>
          <w:lang w:val="ru-RU"/>
        </w:rPr>
        <w:t>Бархударов</w:t>
      </w:r>
      <w:proofErr w:type="spellEnd"/>
      <w:r>
        <w:rPr>
          <w:rFonts w:ascii="Times New Roman" w:hAnsi="Times New Roman"/>
          <w:sz w:val="22"/>
          <w:szCs w:val="22"/>
          <w:lang w:val="ru-RU"/>
        </w:rPr>
        <w:t xml:space="preserve"> С.Г., Крючков С.Е. Максимов Л.Ю. и др</w:t>
      </w:r>
      <w:r w:rsidRPr="0045437B">
        <w:rPr>
          <w:rFonts w:ascii="Times New Roman" w:hAnsi="Times New Roman"/>
          <w:sz w:val="22"/>
          <w:szCs w:val="22"/>
          <w:lang w:val="ru-RU"/>
        </w:rPr>
        <w:t xml:space="preserve">. </w:t>
      </w:r>
      <w:r w:rsidRPr="00917612">
        <w:rPr>
          <w:rFonts w:ascii="Times New Roman" w:eastAsia="Times New Roman" w:hAnsi="Times New Roman"/>
          <w:sz w:val="22"/>
          <w:szCs w:val="22"/>
          <w:lang w:val="ru-RU" w:bidi="ar-SA"/>
        </w:rPr>
        <w:t>–</w:t>
      </w:r>
      <w:r>
        <w:rPr>
          <w:rFonts w:ascii="Times New Roman" w:eastAsia="Times New Roman" w:hAnsi="Times New Roman"/>
          <w:sz w:val="22"/>
          <w:szCs w:val="22"/>
          <w:lang w:val="ru-RU" w:bidi="ar-SA"/>
        </w:rPr>
        <w:t xml:space="preserve"> </w:t>
      </w:r>
      <w:r>
        <w:rPr>
          <w:rFonts w:ascii="Times New Roman" w:hAnsi="Times New Roman"/>
          <w:sz w:val="22"/>
          <w:szCs w:val="22"/>
          <w:lang w:val="ru-RU"/>
        </w:rPr>
        <w:t>М.: «Просвещение», 2022 г.</w:t>
      </w:r>
    </w:p>
    <w:p w:rsidR="00475534" w:rsidRDefault="00475534" w:rsidP="0047553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75534" w:rsidRDefault="00475534" w:rsidP="0047553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75534" w:rsidRDefault="00475534" w:rsidP="0047553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75534" w:rsidRDefault="00475534" w:rsidP="0047553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75534" w:rsidRPr="00475534" w:rsidRDefault="00475534" w:rsidP="0047553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3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В УЧЕБНОМ ПЛАНЕ</w:t>
      </w:r>
    </w:p>
    <w:p w:rsidR="00475534" w:rsidRPr="00475534" w:rsidRDefault="00475534" w:rsidP="0047553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базисный учебный план для образовательных учреждений Российской Федерации предусматривает обязательное изучение русского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языка в 8</w:t>
      </w:r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 в объёме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ч при 34 учебных неделях, 102</w:t>
      </w:r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 в год.</w:t>
      </w:r>
    </w:p>
    <w:p w:rsidR="00475534" w:rsidRDefault="00475534"/>
    <w:p w:rsidR="00475534" w:rsidRDefault="00475534" w:rsidP="00475534">
      <w:pPr>
        <w:spacing w:after="200" w:line="276" w:lineRule="auto"/>
        <w:ind w:left="72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bCs/>
          <w:color w:val="262626"/>
          <w:sz w:val="24"/>
          <w:szCs w:val="24"/>
          <w:lang w:eastAsia="ru-RU"/>
        </w:rPr>
        <w:t xml:space="preserve">ПЛАНИРУЕМЫЕ РЕЗУЛЬТАТЫ ОСВОЕНИЯ ПРЕДМЕТА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«РУССКИЙ ЯЗЫК» В 8</w:t>
      </w:r>
      <w:r w:rsidRPr="004755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КЛАССЕ</w:t>
      </w:r>
    </w:p>
    <w:p w:rsidR="00475534" w:rsidRPr="00475534" w:rsidRDefault="00475534" w:rsidP="00475534">
      <w:pPr>
        <w:spacing w:after="200" w:line="276" w:lineRule="auto"/>
        <w:ind w:left="720"/>
        <w:contextualSpacing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75534" w:rsidRPr="00475534" w:rsidRDefault="00475534" w:rsidP="00475534">
      <w:pPr>
        <w:spacing w:after="0" w:line="240" w:lineRule="auto"/>
        <w:rPr>
          <w:rFonts w:ascii="Arial" w:eastAsia="Times New Roman" w:hAnsi="Arial" w:cs="Arial"/>
          <w:color w:val="252525"/>
          <w:sz w:val="27"/>
          <w:szCs w:val="27"/>
          <w:shd w:val="clear" w:color="auto" w:fill="FFFFFF"/>
          <w:lang w:eastAsia="ru-RU"/>
        </w:rPr>
      </w:pPr>
      <w:proofErr w:type="spellStart"/>
      <w:r w:rsidRPr="00475534">
        <w:rPr>
          <w:rFonts w:ascii="Times New Roman" w:eastAsia="Calibri" w:hAnsi="Times New Roman" w:cs="Times New Roman"/>
          <w:b/>
          <w:sz w:val="24"/>
          <w:szCs w:val="24"/>
          <w:lang w:eastAsia="hi-IN" w:bidi="hi-IN"/>
        </w:rPr>
        <w:t>Метапредметные</w:t>
      </w:r>
      <w:proofErr w:type="spellEnd"/>
      <w:r w:rsidRPr="00475534">
        <w:rPr>
          <w:rFonts w:ascii="Times New Roman" w:eastAsia="Calibri" w:hAnsi="Times New Roman" w:cs="Times New Roman"/>
          <w:b/>
          <w:sz w:val="24"/>
          <w:szCs w:val="24"/>
          <w:lang w:eastAsia="hi-IN" w:bidi="hi-IN"/>
        </w:rPr>
        <w:t xml:space="preserve"> УУД</w:t>
      </w:r>
    </w:p>
    <w:p w:rsidR="00475534" w:rsidRPr="00475534" w:rsidRDefault="00475534" w:rsidP="004755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Регулятивные УУД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анализировать существующие и планировать будущие образовательные результаты;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идентифицировать собственные проблемы и определять главную проблему;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выдвигать версии решения проблемы, формулировать гипотезы, предвосхищать конечный результат;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ставить цель деятельности на основе определенной проблемы и существующих возможностей;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формулировать учебные задачи как шаги достижения поставленной цели деятельности.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необходимые действие(я) в соответствии с учебной и познавательной задачей и составлять алгоритм их выполнения;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обосновывать и осуществлять выбор наиболее эффективных способов решения учебных и познавательных задач;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определять/находить, в том числе из предложенных вариантов, условия для выполнения учебной и познавательной задачи;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выбирать из предложенных вариантов и самостоятельно искать средства/ресурсы для решения задачи/достижения цели;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составлять план решения проблемы (выполнения проекта, проведения исследования);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потенциальные затруднения при решении учебной и познавательной задачи и находить средства для их устранения;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планировать и корректировать свою индивидуальную образовательную траекторию.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3.Умение соотносить свои действия с планируемыми результатами, осуществлять контроль своей деятельности в процессе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достижения</w:t>
      </w:r>
      <w:proofErr w:type="gramEnd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систематизировать (в том числе выбирать приоритетные) критерии планируемых результатов и оценки своей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оценивать свою деятельность, аргументируя причины достижения или отсутствия планируемого результата;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сверять свои действия с целью и, при необходимости, исправлять ошибки самостоятельно.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4.Умение оценивать правильность выполнения учебной задачи, собственные возможности ее решения.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критерии правильности (корректности) выполнения учебной задачи;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анализировать и обосновывать применение соответствующего инструментария для выполнения учебной задачи;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фиксировать динамику собственных образовательных результатов.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соотносить реальные и планируемые результаты индивидуальной образовательной деятельности и делать выводы;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принимать решение в учебной ситуации и нести за него ответственность;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самостоятельно определять причины своего успеха или неуспеха и находить способы выхода из ситуации неуспеха.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Познавательные УУД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подбирать слова, соподчиненные ключевому слову, определяющие его признаки и свойства;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выстраивать логическую цепочку, состоящую из ключевого слова и соподчиненных ему слов;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выделять общий признак двух или нескольких предметов или явлений и объяснять их сходство;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объединять предметы и явления в группы по определенным признакам, сравнивать, классифицировать и обобщать факты и явления;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выделять явление из общего ряда других явлений;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рассуждение от общих закономерностей к частным явлениям и от частных явлений к общим закономерностям;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рассуждение на основе сравнения предметов и явлений, выделяя при этом общие признаки;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излагать полученную информацию, интерпретируя ее в контексте решаемой задачи;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самостоятельно указывать на информацию, нуждающуюся в проверке, предлагать и применять способ проверки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достоверности</w:t>
      </w:r>
      <w:proofErr w:type="gramEnd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информации;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proofErr w:type="spellStart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вербализовать</w:t>
      </w:r>
      <w:proofErr w:type="spellEnd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эмоциональное впечатление, оказанное на него источником;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обозначать символом и знаком предмет и/или явление;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логические связи между предметами и/или явлениями, обозначать данные логические связи с помощью знаков в схеме;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создавать абстрактный или реальный образ предмета и/или явления;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модель/схему на основе условий задачи и/или способа ее решения;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переводить сложную по составу (многоаспектную) информацию из графического или формализованного (символьного)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представления</w:t>
      </w:r>
      <w:proofErr w:type="gramEnd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текстовое, и наоборот;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8.Смысловое чтение.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находить в тексте требуемую информацию (в соответствии с целями своей деятельности);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ориентироваться в содержании текста, понимать целостный смысл текста, структурировать текст;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устанавливать взаимосвязь описанных в тексте событий, явлений, процессов;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резюмировать главную идею текста;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преобразовывать текст, «переводя» его в другую модальность, интерпретировать текст (художественный и нехудожественный – учебный, научно-популярный);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критически оценивать содержание и форму текста.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свое отношение к природной среде;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выражать свое отношение к природе через рисунки, сочинения, проектные работы.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необходимые ключевые поисковые слова и запросы;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осуществлять взаимодействие с электронными поисковыми системами, словарями;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формировать множественную выборку из поисковых источников для объективизации результатов поиска;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соотносить полученные результаты поиска со своей деятельностью.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Коммуникативные УУД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возможные роли в совместной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играть определенную роль в совместной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свои действия и действия партнера, которые способствовали или препятствовали продуктивной коммуникации;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строить позитивные отношения в процессе учебной и познавательной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предлагать альтернативное решение в конфликтной ситуации;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выделять общую точку зрения в дискуссии;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договариваться о правилах и вопросах для обсуждения в соответствии с поставленной перед группой задачей.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определять задачу коммуникации и в соответствии с ней отбирать речевые средства;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отбирать и использовать речевые средства в процессе коммуникации с другими людьми (диалог в паре, в малой группе и т. д.);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представлять в устной или письменной форме развернутый план собственной деятельности;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высказывать и обосновывать мнение (суждение) и запрашивать мнение партнера в рамках диалога;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принимать решение в ходе диалога и согласовывать его с собеседником;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создавать письменные «клишированные» и оригинальные тексты с использованием необходимых речевых средств;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использовать вербальные средства (средства логической связи) для выделения смысловых блоков своего выступления;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использовать невербальные средства или наглядные материалы, подготовленные/отобранные под руководством учителя.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13.Формирование и развитие компетентности в области использования информационно- коммуникационных технологий (далее – ИКТ). Обучающийся сможет: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выделять информационный аспект задачи, оперировать данными, использовать модель решения задачи;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писем, сочинений, докладов, рефератов, создание презентаций и др.</w:t>
      </w:r>
    </w:p>
    <w:p w:rsidR="00475534" w:rsidRPr="00475534" w:rsidRDefault="00475534" w:rsidP="00475534">
      <w:pPr>
        <w:tabs>
          <w:tab w:val="left" w:pos="0"/>
          <w:tab w:val="left" w:pos="3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475534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Личностные УУД:</w:t>
      </w:r>
      <w:r w:rsidRPr="00475534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ab/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России).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Осознание эстетической ценности русского языка.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Проявление потребности сохранить чистоту русского языка как явления национальной культуры.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Оценивание ситуации с точки зрения правил поведения и этики.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Готовность и способность обучающихся к саморазвитию и самообразованию на основе мотивации к обучению и познанию.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Формирование нравственных чувств и нравственного поведения, осознанного и ответственного отношения к собственным поступкам.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-Готовность и способность вести диалог с другими людьми и достигать в нем взаимопонимания.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Осознанное, уважительное и доброжелательное отношение к другому человеку,</w:t>
      </w:r>
    </w:p>
    <w:p w:rsidR="00475534" w:rsidRPr="00475534" w:rsidRDefault="00475534" w:rsidP="00475534">
      <w:pPr>
        <w:shd w:val="clear" w:color="auto" w:fill="FFFFFF"/>
        <w:spacing w:after="0" w:line="240" w:lineRule="auto"/>
        <w:ind w:left="363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</w:t>
      </w:r>
      <w:proofErr w:type="spellStart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4755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ответственного отношения к учению.</w:t>
      </w:r>
    </w:p>
    <w:p w:rsidR="00475534" w:rsidRPr="00475534" w:rsidRDefault="00475534" w:rsidP="00475534">
      <w:pPr>
        <w:spacing w:after="0" w:line="240" w:lineRule="auto"/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  <w:lang w:eastAsia="ru-RU"/>
        </w:rPr>
        <w:t>Предметные УУД</w:t>
      </w:r>
    </w:p>
    <w:p w:rsidR="00475534" w:rsidRPr="00475534" w:rsidRDefault="00475534" w:rsidP="004755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  <w:lang w:eastAsia="ru-RU"/>
        </w:rPr>
        <w:t>Обучающийся научится: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навыками работы с учебной книгой, словарями и другими информационными источниками, включая СМИ и ресурсы Интернета;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различными видами </w:t>
      </w:r>
      <w:proofErr w:type="spell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участвовать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диалогическом и </w:t>
      </w:r>
      <w:proofErr w:type="spell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полилогическом</w:t>
      </w:r>
      <w:proofErr w:type="spell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знание алфавита при поиске информации;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значимые и незначимые единицы языка;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фонетический и орфоэпический анализ слова;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группировать звуки речи по заданным признакам, слова по заданным параметрам их звукового состава;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слова на слоги и правильно их переносить;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морфемный и словообразовательный анализ слов;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лексический анализ слова;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лексические средства выразительности и основные виды тропов (метафора, эпитет, сравнение, гипербола, олицетворение);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самостоятельные части речи и их формы, а также служебные части речи и междометия;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морфологический анализ слова;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и умения по </w:t>
      </w:r>
      <w:proofErr w:type="spell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морфемике</w:t>
      </w:r>
      <w:proofErr w:type="spell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словообразованию при проведении морфологического анализа слов;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единицы синтаксиса (словосочетание, предложение, текст);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грамматическую основу предложения;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главные и второстепенные члены предложения;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предложения простые и сложные, предложения осложненной структуры;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синтаксический анализ словосочетания и предложения;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языковые нормы в устной и письменной речи;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опираться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фонетический, морфемный, словообразовательный и морфологический анализ в практике правописания 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опираться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грамматико-интонационный анализ при объяснении расстановки знаков препинания в предложении;</w:t>
      </w:r>
    </w:p>
    <w:p w:rsidR="00475534" w:rsidRPr="00475534" w:rsidRDefault="00475534" w:rsidP="00475534">
      <w:pPr>
        <w:numPr>
          <w:ilvl w:val="0"/>
          <w:numId w:val="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орфографические словари.</w:t>
      </w:r>
    </w:p>
    <w:p w:rsidR="00475534" w:rsidRPr="00475534" w:rsidRDefault="00475534" w:rsidP="004755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75534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  <w:lang w:eastAsia="ru-RU"/>
        </w:rPr>
        <w:lastRenderedPageBreak/>
        <w:t>Обучающийся получит возможность научиться: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собственную и чужую речь с точки зрения точного, уместного и выразительного словоупотребления;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опознавать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различные выразительные средства языка;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словообразовательные цепочки и словообразовательные гнезда;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этимологические данные для объяснения правописания и лексического значения слова;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475534" w:rsidRPr="00475534" w:rsidRDefault="00475534" w:rsidP="0047553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</w:t>
      </w:r>
      <w:proofErr w:type="gramEnd"/>
      <w:r w:rsidRPr="004755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475534" w:rsidRPr="00475534" w:rsidRDefault="00475534" w:rsidP="00475534">
      <w:pPr>
        <w:tabs>
          <w:tab w:val="left" w:pos="5475"/>
          <w:tab w:val="center" w:pos="728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75534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</w:p>
    <w:p w:rsidR="00475534" w:rsidRDefault="00475534"/>
    <w:p w:rsidR="00F27C5C" w:rsidRPr="00F27C5C" w:rsidRDefault="00F27C5C" w:rsidP="00F27C5C">
      <w:pPr>
        <w:tabs>
          <w:tab w:val="left" w:pos="5475"/>
          <w:tab w:val="center" w:pos="7285"/>
        </w:tabs>
        <w:spacing w:after="20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27C5C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:rsidR="00F27C5C" w:rsidRPr="00F27C5C" w:rsidRDefault="00F27C5C" w:rsidP="00F27C5C">
      <w:pPr>
        <w:tabs>
          <w:tab w:val="left" w:pos="5475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  <w:r w:rsidRPr="00F27C5C">
        <w:rPr>
          <w:rFonts w:ascii="Times New Roman" w:hAnsi="Times New Roman" w:cs="Times New Roman"/>
          <w:sz w:val="24"/>
          <w:szCs w:val="24"/>
        </w:rPr>
        <w:t>.</w:t>
      </w:r>
    </w:p>
    <w:p w:rsidR="00F27C5C" w:rsidRDefault="00F27C5C" w:rsidP="00F27C5C">
      <w:pPr>
        <w:tabs>
          <w:tab w:val="left" w:pos="5475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Функции языка. Русский язык в современном мире. Русский язык как государственный. Русский язык как язык межнациона</w:t>
      </w:r>
      <w:r>
        <w:rPr>
          <w:rFonts w:ascii="Times New Roman" w:hAnsi="Times New Roman" w:cs="Times New Roman"/>
          <w:sz w:val="24"/>
          <w:szCs w:val="24"/>
        </w:rPr>
        <w:t>ль</w:t>
      </w:r>
      <w:r w:rsidRPr="00F27C5C">
        <w:rPr>
          <w:rFonts w:ascii="Times New Roman" w:hAnsi="Times New Roman" w:cs="Times New Roman"/>
          <w:sz w:val="24"/>
          <w:szCs w:val="24"/>
        </w:rPr>
        <w:t>ного общения. Русский язык как один из мировых языков. Русский язык в кругу других славянских я</w:t>
      </w:r>
      <w:r>
        <w:rPr>
          <w:rFonts w:ascii="Times New Roman" w:hAnsi="Times New Roman" w:cs="Times New Roman"/>
          <w:sz w:val="24"/>
          <w:szCs w:val="24"/>
        </w:rPr>
        <w:t>зыков. Русский язык как развива</w:t>
      </w:r>
      <w:r w:rsidRPr="00F27C5C">
        <w:rPr>
          <w:rFonts w:ascii="Times New Roman" w:hAnsi="Times New Roman" w:cs="Times New Roman"/>
          <w:sz w:val="24"/>
          <w:szCs w:val="24"/>
        </w:rPr>
        <w:t>ющееся явление. Историческое развитие русского языка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27C5C" w:rsidRPr="00F27C5C" w:rsidRDefault="00F27C5C" w:rsidP="00F27C5C">
      <w:pPr>
        <w:tabs>
          <w:tab w:val="left" w:pos="5475"/>
          <w:tab w:val="center" w:pos="728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7C5C">
        <w:rPr>
          <w:rFonts w:ascii="Times New Roman" w:hAnsi="Times New Roman" w:cs="Times New Roman"/>
          <w:b/>
          <w:sz w:val="24"/>
          <w:szCs w:val="24"/>
        </w:rPr>
        <w:t>Повторение изученного в 5—7 классах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 xml:space="preserve">Языковая система. Уровни и </w:t>
      </w:r>
      <w:r>
        <w:rPr>
          <w:rFonts w:ascii="Times New Roman" w:hAnsi="Times New Roman" w:cs="Times New Roman"/>
          <w:sz w:val="24"/>
          <w:szCs w:val="24"/>
        </w:rPr>
        <w:t xml:space="preserve">единицы языка. Разделы науки о </w:t>
      </w:r>
      <w:r w:rsidRPr="00F27C5C">
        <w:rPr>
          <w:rFonts w:ascii="Times New Roman" w:hAnsi="Times New Roman" w:cs="Times New Roman"/>
          <w:sz w:val="24"/>
          <w:szCs w:val="24"/>
        </w:rPr>
        <w:t>языке. Литературный язык, культура речи, языковая норма.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Фонетика и графика. Орфоэпия</w:t>
      </w:r>
      <w:r>
        <w:rPr>
          <w:rFonts w:ascii="Times New Roman" w:hAnsi="Times New Roman" w:cs="Times New Roman"/>
          <w:sz w:val="24"/>
          <w:szCs w:val="24"/>
        </w:rPr>
        <w:t>. Орфография. Классификация зву</w:t>
      </w:r>
      <w:r w:rsidRPr="00F27C5C">
        <w:rPr>
          <w:rFonts w:ascii="Times New Roman" w:hAnsi="Times New Roman" w:cs="Times New Roman"/>
          <w:sz w:val="24"/>
          <w:szCs w:val="24"/>
        </w:rPr>
        <w:t>ков речи. Фонетический разбор сл</w:t>
      </w:r>
      <w:r>
        <w:rPr>
          <w:rFonts w:ascii="Times New Roman" w:hAnsi="Times New Roman" w:cs="Times New Roman"/>
          <w:sz w:val="24"/>
          <w:szCs w:val="24"/>
        </w:rPr>
        <w:t>ова. Орфоэпическая норма. Систе</w:t>
      </w:r>
      <w:r w:rsidRPr="00F27C5C">
        <w:rPr>
          <w:rFonts w:ascii="Times New Roman" w:hAnsi="Times New Roman" w:cs="Times New Roman"/>
          <w:sz w:val="24"/>
          <w:szCs w:val="24"/>
        </w:rPr>
        <w:t xml:space="preserve">матизация правил употребления ь </w:t>
      </w:r>
      <w:r>
        <w:rPr>
          <w:rFonts w:ascii="Times New Roman" w:hAnsi="Times New Roman" w:cs="Times New Roman"/>
          <w:sz w:val="24"/>
          <w:szCs w:val="24"/>
        </w:rPr>
        <w:t xml:space="preserve">и ъ; правописания проверяемых, </w:t>
      </w:r>
      <w:r w:rsidRPr="00F27C5C">
        <w:rPr>
          <w:rFonts w:ascii="Times New Roman" w:hAnsi="Times New Roman" w:cs="Times New Roman"/>
          <w:sz w:val="24"/>
          <w:szCs w:val="24"/>
        </w:rPr>
        <w:t xml:space="preserve">непроверяемых и непроизносимых </w:t>
      </w:r>
      <w:r>
        <w:rPr>
          <w:rFonts w:ascii="Times New Roman" w:hAnsi="Times New Roman" w:cs="Times New Roman"/>
          <w:sz w:val="24"/>
          <w:szCs w:val="24"/>
        </w:rPr>
        <w:t>согласных в корнях слов; употре</w:t>
      </w:r>
      <w:r w:rsidRPr="00F27C5C">
        <w:rPr>
          <w:rFonts w:ascii="Times New Roman" w:hAnsi="Times New Roman" w:cs="Times New Roman"/>
          <w:sz w:val="24"/>
          <w:szCs w:val="24"/>
        </w:rPr>
        <w:t>бления ь после шипящих; правоп</w:t>
      </w:r>
      <w:r>
        <w:rPr>
          <w:rFonts w:ascii="Times New Roman" w:hAnsi="Times New Roman" w:cs="Times New Roman"/>
          <w:sz w:val="24"/>
          <w:szCs w:val="24"/>
        </w:rPr>
        <w:t>исания проверяемых и непроверяе</w:t>
      </w:r>
      <w:r w:rsidRPr="00F27C5C">
        <w:rPr>
          <w:rFonts w:ascii="Times New Roman" w:hAnsi="Times New Roman" w:cs="Times New Roman"/>
          <w:sz w:val="24"/>
          <w:szCs w:val="24"/>
        </w:rPr>
        <w:t>мых гласных в корнях слов. Средства выразительности речи.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27C5C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F27C5C">
        <w:rPr>
          <w:rFonts w:ascii="Times New Roman" w:hAnsi="Times New Roman" w:cs="Times New Roman"/>
          <w:sz w:val="24"/>
          <w:szCs w:val="24"/>
        </w:rPr>
        <w:t xml:space="preserve"> и словообразов</w:t>
      </w:r>
      <w:r>
        <w:rPr>
          <w:rFonts w:ascii="Times New Roman" w:hAnsi="Times New Roman" w:cs="Times New Roman"/>
          <w:sz w:val="24"/>
          <w:szCs w:val="24"/>
        </w:rPr>
        <w:t>ание. Виды морфем. Формообразую</w:t>
      </w:r>
      <w:r w:rsidRPr="00F27C5C">
        <w:rPr>
          <w:rFonts w:ascii="Times New Roman" w:hAnsi="Times New Roman" w:cs="Times New Roman"/>
          <w:sz w:val="24"/>
          <w:szCs w:val="24"/>
        </w:rPr>
        <w:t>щие и словообразовательные м</w:t>
      </w:r>
      <w:r>
        <w:rPr>
          <w:rFonts w:ascii="Times New Roman" w:hAnsi="Times New Roman" w:cs="Times New Roman"/>
          <w:sz w:val="24"/>
          <w:szCs w:val="24"/>
        </w:rPr>
        <w:t>орфемы. Основные способы образо</w:t>
      </w:r>
      <w:r w:rsidRPr="00F27C5C">
        <w:rPr>
          <w:rFonts w:ascii="Times New Roman" w:hAnsi="Times New Roman" w:cs="Times New Roman"/>
          <w:sz w:val="24"/>
          <w:szCs w:val="24"/>
        </w:rPr>
        <w:t>вания слов в русском языке (п</w:t>
      </w:r>
      <w:r>
        <w:rPr>
          <w:rFonts w:ascii="Times New Roman" w:hAnsi="Times New Roman" w:cs="Times New Roman"/>
          <w:sz w:val="24"/>
          <w:szCs w:val="24"/>
        </w:rPr>
        <w:t>риставочный, суффиксальный, при</w:t>
      </w:r>
      <w:r w:rsidRPr="00F27C5C">
        <w:rPr>
          <w:rFonts w:ascii="Times New Roman" w:hAnsi="Times New Roman" w:cs="Times New Roman"/>
          <w:sz w:val="24"/>
          <w:szCs w:val="24"/>
        </w:rPr>
        <w:t xml:space="preserve">ставочно-суффиксальный, </w:t>
      </w:r>
      <w:proofErr w:type="spellStart"/>
      <w:r w:rsidRPr="00F27C5C">
        <w:rPr>
          <w:rFonts w:ascii="Times New Roman" w:hAnsi="Times New Roman" w:cs="Times New Roman"/>
          <w:sz w:val="24"/>
          <w:szCs w:val="24"/>
        </w:rPr>
        <w:t>бессуффиксный</w:t>
      </w:r>
      <w:proofErr w:type="spellEnd"/>
      <w:r w:rsidRPr="00F27C5C">
        <w:rPr>
          <w:rFonts w:ascii="Times New Roman" w:hAnsi="Times New Roman" w:cs="Times New Roman"/>
          <w:sz w:val="24"/>
          <w:szCs w:val="24"/>
        </w:rPr>
        <w:t>, способ сложения, переход одной части речи в другую). Морфемный и словообразовательный разбор слова. Правила правопис</w:t>
      </w:r>
      <w:r>
        <w:rPr>
          <w:rFonts w:ascii="Times New Roman" w:hAnsi="Times New Roman" w:cs="Times New Roman"/>
          <w:sz w:val="24"/>
          <w:szCs w:val="24"/>
        </w:rPr>
        <w:t>ания чередующихся гласных в кор</w:t>
      </w:r>
      <w:r w:rsidRPr="00F27C5C">
        <w:rPr>
          <w:rFonts w:ascii="Times New Roman" w:hAnsi="Times New Roman" w:cs="Times New Roman"/>
          <w:sz w:val="24"/>
          <w:szCs w:val="24"/>
        </w:rPr>
        <w:t xml:space="preserve">нях слов, гласных </w:t>
      </w:r>
      <w:proofErr w:type="gramStart"/>
      <w:r w:rsidRPr="00F27C5C">
        <w:rPr>
          <w:rFonts w:ascii="Times New Roman" w:hAnsi="Times New Roman" w:cs="Times New Roman"/>
          <w:sz w:val="24"/>
          <w:szCs w:val="24"/>
        </w:rPr>
        <w:t xml:space="preserve">о  </w:t>
      </w:r>
      <w:r w:rsidRPr="00F27C5C">
        <w:rPr>
          <w:rFonts w:ascii="Times New Roman" w:hAnsi="Times New Roman" w:cs="Times New Roman"/>
          <w:sz w:val="24"/>
          <w:szCs w:val="24"/>
        </w:rPr>
        <w:lastRenderedPageBreak/>
        <w:t>—</w:t>
      </w:r>
      <w:proofErr w:type="gramEnd"/>
      <w:r w:rsidRPr="00F27C5C">
        <w:rPr>
          <w:rFonts w:ascii="Times New Roman" w:hAnsi="Times New Roman" w:cs="Times New Roman"/>
          <w:sz w:val="24"/>
          <w:szCs w:val="24"/>
        </w:rPr>
        <w:t xml:space="preserve"> ё после </w:t>
      </w:r>
      <w:r>
        <w:rPr>
          <w:rFonts w:ascii="Times New Roman" w:hAnsi="Times New Roman" w:cs="Times New Roman"/>
          <w:sz w:val="24"/>
          <w:szCs w:val="24"/>
        </w:rPr>
        <w:t>шипящих, суффиксов существитель</w:t>
      </w:r>
      <w:r w:rsidRPr="00F27C5C">
        <w:rPr>
          <w:rFonts w:ascii="Times New Roman" w:hAnsi="Times New Roman" w:cs="Times New Roman"/>
          <w:sz w:val="24"/>
          <w:szCs w:val="24"/>
        </w:rPr>
        <w:t>ных и прилагательных; правила правописания приставок пре- и при-, приставок на з-/с-, суффиксов сущ</w:t>
      </w:r>
      <w:r>
        <w:rPr>
          <w:rFonts w:ascii="Times New Roman" w:hAnsi="Times New Roman" w:cs="Times New Roman"/>
          <w:sz w:val="24"/>
          <w:szCs w:val="24"/>
        </w:rPr>
        <w:t xml:space="preserve">ествительных, прилагательных и </w:t>
      </w:r>
      <w:r w:rsidRPr="00F27C5C">
        <w:rPr>
          <w:rFonts w:ascii="Times New Roman" w:hAnsi="Times New Roman" w:cs="Times New Roman"/>
          <w:sz w:val="24"/>
          <w:szCs w:val="24"/>
        </w:rPr>
        <w:t>глаголов.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Лексикология и фразеология.</w:t>
      </w:r>
      <w:r>
        <w:rPr>
          <w:rFonts w:ascii="Times New Roman" w:hAnsi="Times New Roman" w:cs="Times New Roman"/>
          <w:sz w:val="24"/>
          <w:szCs w:val="24"/>
        </w:rPr>
        <w:t xml:space="preserve"> Однозначные и многозначные сло</w:t>
      </w:r>
      <w:r w:rsidRPr="00F27C5C">
        <w:rPr>
          <w:rFonts w:ascii="Times New Roman" w:hAnsi="Times New Roman" w:cs="Times New Roman"/>
          <w:sz w:val="24"/>
          <w:szCs w:val="24"/>
        </w:rPr>
        <w:t xml:space="preserve">ва. Прямое и переносное значение слов. Синонимы. Антонимы. 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Омонимы. Паронимы. Устаревшие</w:t>
      </w:r>
      <w:r>
        <w:rPr>
          <w:rFonts w:ascii="Times New Roman" w:hAnsi="Times New Roman" w:cs="Times New Roman"/>
          <w:sz w:val="24"/>
          <w:szCs w:val="24"/>
        </w:rPr>
        <w:t xml:space="preserve"> слова (архаизмы, историзмы) и </w:t>
      </w:r>
      <w:r w:rsidRPr="00F27C5C">
        <w:rPr>
          <w:rFonts w:ascii="Times New Roman" w:hAnsi="Times New Roman" w:cs="Times New Roman"/>
          <w:sz w:val="24"/>
          <w:szCs w:val="24"/>
        </w:rPr>
        <w:t xml:space="preserve">неологизмы. Использование слов </w:t>
      </w:r>
      <w:r>
        <w:rPr>
          <w:rFonts w:ascii="Times New Roman" w:hAnsi="Times New Roman" w:cs="Times New Roman"/>
          <w:sz w:val="24"/>
          <w:szCs w:val="24"/>
        </w:rPr>
        <w:t>ограниченного употребления в ли</w:t>
      </w:r>
      <w:r w:rsidRPr="00F27C5C">
        <w:rPr>
          <w:rFonts w:ascii="Times New Roman" w:hAnsi="Times New Roman" w:cs="Times New Roman"/>
          <w:sz w:val="24"/>
          <w:szCs w:val="24"/>
        </w:rPr>
        <w:t>тературных произведениях. Те</w:t>
      </w:r>
      <w:r>
        <w:rPr>
          <w:rFonts w:ascii="Times New Roman" w:hAnsi="Times New Roman" w:cs="Times New Roman"/>
          <w:sz w:val="24"/>
          <w:szCs w:val="24"/>
        </w:rPr>
        <w:t>рмины и их использование в учеб</w:t>
      </w:r>
      <w:r w:rsidRPr="00F27C5C">
        <w:rPr>
          <w:rFonts w:ascii="Times New Roman" w:hAnsi="Times New Roman" w:cs="Times New Roman"/>
          <w:sz w:val="24"/>
          <w:szCs w:val="24"/>
        </w:rPr>
        <w:t xml:space="preserve">но-научных текстах. Фразеологизмы как средства выразительности 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7C5C">
        <w:rPr>
          <w:rFonts w:ascii="Times New Roman" w:hAnsi="Times New Roman" w:cs="Times New Roman"/>
          <w:sz w:val="24"/>
          <w:szCs w:val="24"/>
        </w:rPr>
        <w:t>речи</w:t>
      </w:r>
      <w:proofErr w:type="gramEnd"/>
      <w:r w:rsidRPr="00F27C5C">
        <w:rPr>
          <w:rFonts w:ascii="Times New Roman" w:hAnsi="Times New Roman" w:cs="Times New Roman"/>
          <w:sz w:val="24"/>
          <w:szCs w:val="24"/>
        </w:rPr>
        <w:t>. Источники происхождения фр</w:t>
      </w:r>
      <w:r>
        <w:rPr>
          <w:rFonts w:ascii="Times New Roman" w:hAnsi="Times New Roman" w:cs="Times New Roman"/>
          <w:sz w:val="24"/>
          <w:szCs w:val="24"/>
        </w:rPr>
        <w:t xml:space="preserve">азеологизмов. Словари русского </w:t>
      </w:r>
      <w:r w:rsidRPr="00F27C5C">
        <w:rPr>
          <w:rFonts w:ascii="Times New Roman" w:hAnsi="Times New Roman" w:cs="Times New Roman"/>
          <w:sz w:val="24"/>
          <w:szCs w:val="24"/>
        </w:rPr>
        <w:t>языка. Лексический разбор слова.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Морфология и синтаксис. Сам</w:t>
      </w:r>
      <w:r>
        <w:rPr>
          <w:rFonts w:ascii="Times New Roman" w:hAnsi="Times New Roman" w:cs="Times New Roman"/>
          <w:sz w:val="24"/>
          <w:szCs w:val="24"/>
        </w:rPr>
        <w:t xml:space="preserve">остоятельные и служебные части </w:t>
      </w:r>
      <w:r w:rsidRPr="00F27C5C">
        <w:rPr>
          <w:rFonts w:ascii="Times New Roman" w:hAnsi="Times New Roman" w:cs="Times New Roman"/>
          <w:sz w:val="24"/>
          <w:szCs w:val="24"/>
        </w:rPr>
        <w:t>речи, их грамматические призн</w:t>
      </w:r>
      <w:r>
        <w:rPr>
          <w:rFonts w:ascii="Times New Roman" w:hAnsi="Times New Roman" w:cs="Times New Roman"/>
          <w:sz w:val="24"/>
          <w:szCs w:val="24"/>
        </w:rPr>
        <w:t>аки и роль в предложении. Право</w:t>
      </w:r>
      <w:r w:rsidRPr="00F27C5C">
        <w:rPr>
          <w:rFonts w:ascii="Times New Roman" w:hAnsi="Times New Roman" w:cs="Times New Roman"/>
          <w:sz w:val="24"/>
          <w:szCs w:val="24"/>
        </w:rPr>
        <w:t xml:space="preserve">писание наречий. Пунктуация при </w:t>
      </w:r>
      <w:r>
        <w:rPr>
          <w:rFonts w:ascii="Times New Roman" w:hAnsi="Times New Roman" w:cs="Times New Roman"/>
          <w:sz w:val="24"/>
          <w:szCs w:val="24"/>
        </w:rPr>
        <w:t>причастных и деепричастных обо</w:t>
      </w:r>
      <w:r w:rsidRPr="00F27C5C">
        <w:rPr>
          <w:rFonts w:ascii="Times New Roman" w:hAnsi="Times New Roman" w:cs="Times New Roman"/>
          <w:sz w:val="24"/>
          <w:szCs w:val="24"/>
        </w:rPr>
        <w:t>ротах. Предложения простые и с</w:t>
      </w:r>
      <w:r>
        <w:rPr>
          <w:rFonts w:ascii="Times New Roman" w:hAnsi="Times New Roman" w:cs="Times New Roman"/>
          <w:sz w:val="24"/>
          <w:szCs w:val="24"/>
        </w:rPr>
        <w:t>ложные. Средства связи между ча</w:t>
      </w:r>
      <w:r w:rsidRPr="00F27C5C">
        <w:rPr>
          <w:rFonts w:ascii="Times New Roman" w:hAnsi="Times New Roman" w:cs="Times New Roman"/>
          <w:sz w:val="24"/>
          <w:szCs w:val="24"/>
        </w:rPr>
        <w:t xml:space="preserve">стями сложного предложения. Пунктуация в сложном предложении. 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Морфологический и синтаксический разборы.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 xml:space="preserve">Строение текста. Функциональные </w:t>
      </w:r>
      <w:r>
        <w:rPr>
          <w:rFonts w:ascii="Times New Roman" w:hAnsi="Times New Roman" w:cs="Times New Roman"/>
          <w:sz w:val="24"/>
          <w:szCs w:val="24"/>
        </w:rPr>
        <w:t>разновидности русского лите</w:t>
      </w:r>
      <w:r w:rsidRPr="00F27C5C">
        <w:rPr>
          <w:rFonts w:ascii="Times New Roman" w:hAnsi="Times New Roman" w:cs="Times New Roman"/>
          <w:sz w:val="24"/>
          <w:szCs w:val="24"/>
        </w:rPr>
        <w:t>ратурного языка. Основные признак</w:t>
      </w:r>
      <w:r>
        <w:rPr>
          <w:rFonts w:ascii="Times New Roman" w:hAnsi="Times New Roman" w:cs="Times New Roman"/>
          <w:sz w:val="24"/>
          <w:szCs w:val="24"/>
        </w:rPr>
        <w:t>и текста. Тема, проблема, основ</w:t>
      </w:r>
      <w:r w:rsidRPr="00F27C5C">
        <w:rPr>
          <w:rFonts w:ascii="Times New Roman" w:hAnsi="Times New Roman" w:cs="Times New Roman"/>
          <w:sz w:val="24"/>
          <w:szCs w:val="24"/>
        </w:rPr>
        <w:t xml:space="preserve">ная мысль текста. Средства связи </w:t>
      </w:r>
      <w:r>
        <w:rPr>
          <w:rFonts w:ascii="Times New Roman" w:hAnsi="Times New Roman" w:cs="Times New Roman"/>
          <w:sz w:val="24"/>
          <w:szCs w:val="24"/>
        </w:rPr>
        <w:t>предложений в тексте. Параллель</w:t>
      </w:r>
      <w:r w:rsidRPr="00F27C5C">
        <w:rPr>
          <w:rFonts w:ascii="Times New Roman" w:hAnsi="Times New Roman" w:cs="Times New Roman"/>
          <w:sz w:val="24"/>
          <w:szCs w:val="24"/>
        </w:rPr>
        <w:t>ный и цепной способы связи пр</w:t>
      </w:r>
      <w:r>
        <w:rPr>
          <w:rFonts w:ascii="Times New Roman" w:hAnsi="Times New Roman" w:cs="Times New Roman"/>
          <w:sz w:val="24"/>
          <w:szCs w:val="24"/>
        </w:rPr>
        <w:t>едложений в тексте. Функциональ</w:t>
      </w:r>
      <w:r w:rsidRPr="00F27C5C">
        <w:rPr>
          <w:rFonts w:ascii="Times New Roman" w:hAnsi="Times New Roman" w:cs="Times New Roman"/>
          <w:sz w:val="24"/>
          <w:szCs w:val="24"/>
        </w:rPr>
        <w:t xml:space="preserve">но-смысловые типы речи: описание, повествование, рассуждение. </w:t>
      </w:r>
    </w:p>
    <w:p w:rsidR="00F27C5C" w:rsidRPr="00F27C5C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Функциональные разновидности русского литературного языка.</w:t>
      </w:r>
    </w:p>
    <w:p w:rsidR="00475534" w:rsidRDefault="00F27C5C" w:rsidP="00F27C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7C5C">
        <w:rPr>
          <w:rFonts w:ascii="Times New Roman" w:hAnsi="Times New Roman" w:cs="Times New Roman"/>
          <w:sz w:val="24"/>
          <w:szCs w:val="24"/>
        </w:rPr>
        <w:t>Сочинение-описание по картине</w:t>
      </w:r>
      <w:r>
        <w:rPr>
          <w:rFonts w:ascii="Times New Roman" w:hAnsi="Times New Roman" w:cs="Times New Roman"/>
          <w:sz w:val="24"/>
          <w:szCs w:val="24"/>
        </w:rPr>
        <w:t xml:space="preserve"> И.  Левитана «Осенний день. Со</w:t>
      </w:r>
      <w:r w:rsidRPr="00F27C5C">
        <w:rPr>
          <w:rFonts w:ascii="Times New Roman" w:hAnsi="Times New Roman" w:cs="Times New Roman"/>
          <w:sz w:val="24"/>
          <w:szCs w:val="24"/>
        </w:rPr>
        <w:t>кольники». Подготовка проекта «Язык и культура моего кра</w:t>
      </w:r>
      <w:r>
        <w:rPr>
          <w:rFonts w:ascii="Times New Roman" w:hAnsi="Times New Roman" w:cs="Times New Roman"/>
          <w:sz w:val="24"/>
          <w:szCs w:val="24"/>
        </w:rPr>
        <w:t>я».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Синтаксис и пунктуация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Словосочетание и предложение как единицы синтаксиса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Единицы синтаксиса русског</w:t>
      </w:r>
      <w:r>
        <w:rPr>
          <w:rFonts w:ascii="Times New Roman" w:hAnsi="Times New Roman" w:cs="Times New Roman"/>
          <w:sz w:val="24"/>
          <w:szCs w:val="24"/>
        </w:rPr>
        <w:t>о языка. Словосочетание как син</w:t>
      </w:r>
      <w:r w:rsidRPr="00105BD7">
        <w:rPr>
          <w:rFonts w:ascii="Times New Roman" w:hAnsi="Times New Roman" w:cs="Times New Roman"/>
          <w:sz w:val="24"/>
          <w:szCs w:val="24"/>
        </w:rPr>
        <w:t>таксическая единица. Типы словос</w:t>
      </w:r>
      <w:r>
        <w:rPr>
          <w:rFonts w:ascii="Times New Roman" w:hAnsi="Times New Roman" w:cs="Times New Roman"/>
          <w:sz w:val="24"/>
          <w:szCs w:val="24"/>
        </w:rPr>
        <w:t xml:space="preserve">очетаний: именные, глагольные, </w:t>
      </w:r>
      <w:r w:rsidRPr="00105BD7">
        <w:rPr>
          <w:rFonts w:ascii="Times New Roman" w:hAnsi="Times New Roman" w:cs="Times New Roman"/>
          <w:sz w:val="24"/>
          <w:szCs w:val="24"/>
        </w:rPr>
        <w:t>наречные. Виды связи в словосочета</w:t>
      </w:r>
      <w:r>
        <w:rPr>
          <w:rFonts w:ascii="Times New Roman" w:hAnsi="Times New Roman" w:cs="Times New Roman"/>
          <w:sz w:val="24"/>
          <w:szCs w:val="24"/>
        </w:rPr>
        <w:t xml:space="preserve">нии: согласование, управление, </w:t>
      </w:r>
      <w:r w:rsidRPr="00105BD7">
        <w:rPr>
          <w:rFonts w:ascii="Times New Roman" w:hAnsi="Times New Roman" w:cs="Times New Roman"/>
          <w:sz w:val="24"/>
          <w:szCs w:val="24"/>
        </w:rPr>
        <w:t>примыкание. Грамматическое значе</w:t>
      </w:r>
      <w:r>
        <w:rPr>
          <w:rFonts w:ascii="Times New Roman" w:hAnsi="Times New Roman" w:cs="Times New Roman"/>
          <w:sz w:val="24"/>
          <w:szCs w:val="24"/>
        </w:rPr>
        <w:t xml:space="preserve">ние словосочетаний. Предложное </w:t>
      </w:r>
      <w:r w:rsidRPr="00105BD7">
        <w:rPr>
          <w:rFonts w:ascii="Times New Roman" w:hAnsi="Times New Roman" w:cs="Times New Roman"/>
          <w:sz w:val="24"/>
          <w:szCs w:val="24"/>
        </w:rPr>
        <w:t>и беспредложное управление. Грам</w:t>
      </w:r>
      <w:r>
        <w:rPr>
          <w:rFonts w:ascii="Times New Roman" w:hAnsi="Times New Roman" w:cs="Times New Roman"/>
          <w:sz w:val="24"/>
          <w:szCs w:val="24"/>
        </w:rPr>
        <w:t>матическая синонимия словосочет</w:t>
      </w:r>
      <w:r w:rsidRPr="00105BD7">
        <w:rPr>
          <w:rFonts w:ascii="Times New Roman" w:hAnsi="Times New Roman" w:cs="Times New Roman"/>
          <w:sz w:val="24"/>
          <w:szCs w:val="24"/>
        </w:rPr>
        <w:t xml:space="preserve">аний. Понятие о лексической сочетаемости. Синтаксический разбор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5BD7">
        <w:rPr>
          <w:rFonts w:ascii="Times New Roman" w:hAnsi="Times New Roman" w:cs="Times New Roman"/>
          <w:sz w:val="24"/>
          <w:szCs w:val="24"/>
        </w:rPr>
        <w:t>словосочетания</w:t>
      </w:r>
      <w:proofErr w:type="gramEnd"/>
      <w:r w:rsidRPr="00105BD7">
        <w:rPr>
          <w:rFonts w:ascii="Times New Roman" w:hAnsi="Times New Roman" w:cs="Times New Roman"/>
          <w:sz w:val="24"/>
          <w:szCs w:val="24"/>
        </w:rPr>
        <w:t>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 xml:space="preserve">Строение и грамматическое </w:t>
      </w:r>
      <w:r>
        <w:rPr>
          <w:rFonts w:ascii="Times New Roman" w:hAnsi="Times New Roman" w:cs="Times New Roman"/>
          <w:sz w:val="24"/>
          <w:szCs w:val="24"/>
        </w:rPr>
        <w:t>значение предложений. Типы пред</w:t>
      </w:r>
      <w:r w:rsidRPr="00105BD7">
        <w:rPr>
          <w:rFonts w:ascii="Times New Roman" w:hAnsi="Times New Roman" w:cs="Times New Roman"/>
          <w:sz w:val="24"/>
          <w:szCs w:val="24"/>
        </w:rPr>
        <w:t>ложений по цели высказывания</w:t>
      </w:r>
      <w:r>
        <w:rPr>
          <w:rFonts w:ascii="Times New Roman" w:hAnsi="Times New Roman" w:cs="Times New Roman"/>
          <w:sz w:val="24"/>
          <w:szCs w:val="24"/>
        </w:rPr>
        <w:t xml:space="preserve"> и эмоциональной окраске. Языко</w:t>
      </w:r>
      <w:r w:rsidRPr="00105BD7">
        <w:rPr>
          <w:rFonts w:ascii="Times New Roman" w:hAnsi="Times New Roman" w:cs="Times New Roman"/>
          <w:sz w:val="24"/>
          <w:szCs w:val="24"/>
        </w:rPr>
        <w:t>вые формы выражения побуждения в побудительных предложениях.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 xml:space="preserve">Функции знаков препинания. Грамматическая основа предложения.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Предложения простые и сложны</w:t>
      </w:r>
      <w:r>
        <w:rPr>
          <w:rFonts w:ascii="Times New Roman" w:hAnsi="Times New Roman" w:cs="Times New Roman"/>
          <w:sz w:val="24"/>
          <w:szCs w:val="24"/>
        </w:rPr>
        <w:t>е. Простые предложения по строе</w:t>
      </w:r>
      <w:r w:rsidRPr="00105BD7">
        <w:rPr>
          <w:rFonts w:ascii="Times New Roman" w:hAnsi="Times New Roman" w:cs="Times New Roman"/>
          <w:sz w:val="24"/>
          <w:szCs w:val="24"/>
        </w:rPr>
        <w:t>нию грамматической основы (двус</w:t>
      </w:r>
      <w:r>
        <w:rPr>
          <w:rFonts w:ascii="Times New Roman" w:hAnsi="Times New Roman" w:cs="Times New Roman"/>
          <w:sz w:val="24"/>
          <w:szCs w:val="24"/>
        </w:rPr>
        <w:t>оставные и односоставные предло</w:t>
      </w:r>
      <w:r w:rsidRPr="00105BD7">
        <w:rPr>
          <w:rFonts w:ascii="Times New Roman" w:hAnsi="Times New Roman" w:cs="Times New Roman"/>
          <w:sz w:val="24"/>
          <w:szCs w:val="24"/>
        </w:rPr>
        <w:t>жения). Распространённые и нер</w:t>
      </w:r>
      <w:r>
        <w:rPr>
          <w:rFonts w:ascii="Times New Roman" w:hAnsi="Times New Roman" w:cs="Times New Roman"/>
          <w:sz w:val="24"/>
          <w:szCs w:val="24"/>
        </w:rPr>
        <w:t>аспространённые предложения. Ви</w:t>
      </w:r>
      <w:r w:rsidRPr="00105BD7">
        <w:rPr>
          <w:rFonts w:ascii="Times New Roman" w:hAnsi="Times New Roman" w:cs="Times New Roman"/>
          <w:sz w:val="24"/>
          <w:szCs w:val="24"/>
        </w:rPr>
        <w:t>ды связи слов в предложении (свя</w:t>
      </w:r>
      <w:r>
        <w:rPr>
          <w:rFonts w:ascii="Times New Roman" w:hAnsi="Times New Roman" w:cs="Times New Roman"/>
          <w:sz w:val="24"/>
          <w:szCs w:val="24"/>
        </w:rPr>
        <w:t>зь подлежащего и сказуемого; со</w:t>
      </w:r>
      <w:r w:rsidRPr="00105BD7">
        <w:rPr>
          <w:rFonts w:ascii="Times New Roman" w:hAnsi="Times New Roman" w:cs="Times New Roman"/>
          <w:sz w:val="24"/>
          <w:szCs w:val="24"/>
        </w:rPr>
        <w:t>чинительная связь; подчинительная связь). Интонация предложения.</w:t>
      </w:r>
    </w:p>
    <w:p w:rsid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5BD7">
        <w:rPr>
          <w:rFonts w:ascii="Times New Roman" w:hAnsi="Times New Roman" w:cs="Times New Roman"/>
          <w:sz w:val="24"/>
          <w:szCs w:val="24"/>
        </w:rPr>
        <w:t>Сочин</w:t>
      </w:r>
      <w:r>
        <w:rPr>
          <w:rFonts w:ascii="Times New Roman" w:hAnsi="Times New Roman" w:cs="Times New Roman"/>
          <w:sz w:val="24"/>
          <w:szCs w:val="24"/>
        </w:rPr>
        <w:t>ение  —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характеристика человека.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Простое предложение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Порядок слов в предложении (пр</w:t>
      </w:r>
      <w:r>
        <w:rPr>
          <w:rFonts w:ascii="Times New Roman" w:hAnsi="Times New Roman" w:cs="Times New Roman"/>
          <w:sz w:val="24"/>
          <w:szCs w:val="24"/>
        </w:rPr>
        <w:t xml:space="preserve">ямой и обратный). Роль порядка </w:t>
      </w:r>
      <w:r w:rsidRPr="00105BD7">
        <w:rPr>
          <w:rFonts w:ascii="Times New Roman" w:hAnsi="Times New Roman" w:cs="Times New Roman"/>
          <w:sz w:val="24"/>
          <w:szCs w:val="24"/>
        </w:rPr>
        <w:t>слов. Логическое ударение и его роль в устной речи.</w:t>
      </w:r>
    </w:p>
    <w:p w:rsid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5BD7">
        <w:rPr>
          <w:rFonts w:ascii="Times New Roman" w:hAnsi="Times New Roman" w:cs="Times New Roman"/>
          <w:sz w:val="24"/>
          <w:szCs w:val="24"/>
        </w:rPr>
        <w:t>Сочинение  —</w:t>
      </w:r>
      <w:proofErr w:type="gramEnd"/>
      <w:r w:rsidRPr="00105BD7">
        <w:rPr>
          <w:rFonts w:ascii="Times New Roman" w:hAnsi="Times New Roman" w:cs="Times New Roman"/>
          <w:sz w:val="24"/>
          <w:szCs w:val="24"/>
        </w:rPr>
        <w:t xml:space="preserve"> описание памятника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Двусоставное предложение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lastRenderedPageBreak/>
        <w:t>Главные члены предложения. Способы выражения подлежащего. Различение подлежащего и омон</w:t>
      </w:r>
      <w:r>
        <w:rPr>
          <w:rFonts w:ascii="Times New Roman" w:hAnsi="Times New Roman" w:cs="Times New Roman"/>
          <w:sz w:val="24"/>
          <w:szCs w:val="24"/>
        </w:rPr>
        <w:t>имичных ему форм. Сказуемые про</w:t>
      </w:r>
      <w:r w:rsidRPr="00105BD7">
        <w:rPr>
          <w:rFonts w:ascii="Times New Roman" w:hAnsi="Times New Roman" w:cs="Times New Roman"/>
          <w:sz w:val="24"/>
          <w:szCs w:val="24"/>
        </w:rPr>
        <w:t>стые и сложные. Простое глагольное</w:t>
      </w:r>
      <w:r>
        <w:rPr>
          <w:rFonts w:ascii="Times New Roman" w:hAnsi="Times New Roman" w:cs="Times New Roman"/>
          <w:sz w:val="24"/>
          <w:szCs w:val="24"/>
        </w:rPr>
        <w:t xml:space="preserve"> сказуемое, его грамматическое </w:t>
      </w:r>
      <w:r w:rsidRPr="00105BD7">
        <w:rPr>
          <w:rFonts w:ascii="Times New Roman" w:hAnsi="Times New Roman" w:cs="Times New Roman"/>
          <w:sz w:val="24"/>
          <w:szCs w:val="24"/>
        </w:rPr>
        <w:t>значение и способы выражения. Соста</w:t>
      </w:r>
      <w:r>
        <w:rPr>
          <w:rFonts w:ascii="Times New Roman" w:hAnsi="Times New Roman" w:cs="Times New Roman"/>
          <w:sz w:val="24"/>
          <w:szCs w:val="24"/>
        </w:rPr>
        <w:t xml:space="preserve">вное глагольное сказуемое, его </w:t>
      </w:r>
      <w:r w:rsidRPr="00105BD7">
        <w:rPr>
          <w:rFonts w:ascii="Times New Roman" w:hAnsi="Times New Roman" w:cs="Times New Roman"/>
          <w:sz w:val="24"/>
          <w:szCs w:val="24"/>
        </w:rPr>
        <w:t>грамматическое значение и спо</w:t>
      </w:r>
      <w:r>
        <w:rPr>
          <w:rFonts w:ascii="Times New Roman" w:hAnsi="Times New Roman" w:cs="Times New Roman"/>
          <w:sz w:val="24"/>
          <w:szCs w:val="24"/>
        </w:rPr>
        <w:t>собы выражения. Группы вспомога</w:t>
      </w:r>
      <w:r w:rsidRPr="00105BD7">
        <w:rPr>
          <w:rFonts w:ascii="Times New Roman" w:hAnsi="Times New Roman" w:cs="Times New Roman"/>
          <w:sz w:val="24"/>
          <w:szCs w:val="24"/>
        </w:rPr>
        <w:t>тельных слов в составе составных гл</w:t>
      </w:r>
      <w:r>
        <w:rPr>
          <w:rFonts w:ascii="Times New Roman" w:hAnsi="Times New Roman" w:cs="Times New Roman"/>
          <w:sz w:val="24"/>
          <w:szCs w:val="24"/>
        </w:rPr>
        <w:t xml:space="preserve">агольных сказуемых. Различение </w:t>
      </w:r>
      <w:r w:rsidRPr="00105BD7">
        <w:rPr>
          <w:rFonts w:ascii="Times New Roman" w:hAnsi="Times New Roman" w:cs="Times New Roman"/>
          <w:sz w:val="24"/>
          <w:szCs w:val="24"/>
        </w:rPr>
        <w:t>простых глагольных и составных</w:t>
      </w:r>
      <w:r>
        <w:rPr>
          <w:rFonts w:ascii="Times New Roman" w:hAnsi="Times New Roman" w:cs="Times New Roman"/>
          <w:sz w:val="24"/>
          <w:szCs w:val="24"/>
        </w:rPr>
        <w:t xml:space="preserve"> глагольных сказуемых. Конструк</w:t>
      </w:r>
      <w:r w:rsidRPr="00105BD7">
        <w:rPr>
          <w:rFonts w:ascii="Times New Roman" w:hAnsi="Times New Roman" w:cs="Times New Roman"/>
          <w:sz w:val="24"/>
          <w:szCs w:val="24"/>
        </w:rPr>
        <w:t xml:space="preserve">ции с инфинитивами, не входящими </w:t>
      </w:r>
      <w:r>
        <w:rPr>
          <w:rFonts w:ascii="Times New Roman" w:hAnsi="Times New Roman" w:cs="Times New Roman"/>
          <w:sz w:val="24"/>
          <w:szCs w:val="24"/>
        </w:rPr>
        <w:t xml:space="preserve">в состав сказуемого. Составное </w:t>
      </w:r>
      <w:r w:rsidRPr="00105BD7">
        <w:rPr>
          <w:rFonts w:ascii="Times New Roman" w:hAnsi="Times New Roman" w:cs="Times New Roman"/>
          <w:sz w:val="24"/>
          <w:szCs w:val="24"/>
        </w:rPr>
        <w:t>именное сказуемое, его граммати</w:t>
      </w:r>
      <w:r>
        <w:rPr>
          <w:rFonts w:ascii="Times New Roman" w:hAnsi="Times New Roman" w:cs="Times New Roman"/>
          <w:sz w:val="24"/>
          <w:szCs w:val="24"/>
        </w:rPr>
        <w:t>ческое значение, способы выраже</w:t>
      </w:r>
      <w:r w:rsidRPr="00105BD7">
        <w:rPr>
          <w:rFonts w:ascii="Times New Roman" w:hAnsi="Times New Roman" w:cs="Times New Roman"/>
          <w:sz w:val="24"/>
          <w:szCs w:val="24"/>
        </w:rPr>
        <w:t>ния связки и именной части состав</w:t>
      </w:r>
      <w:r>
        <w:rPr>
          <w:rFonts w:ascii="Times New Roman" w:hAnsi="Times New Roman" w:cs="Times New Roman"/>
          <w:sz w:val="24"/>
          <w:szCs w:val="24"/>
        </w:rPr>
        <w:t xml:space="preserve">ного именного сказуемого. Тире </w:t>
      </w:r>
      <w:r w:rsidRPr="00105BD7">
        <w:rPr>
          <w:rFonts w:ascii="Times New Roman" w:hAnsi="Times New Roman" w:cs="Times New Roman"/>
          <w:sz w:val="24"/>
          <w:szCs w:val="24"/>
        </w:rPr>
        <w:t>между подлежащим и сказуемым.</w:t>
      </w:r>
      <w:r>
        <w:rPr>
          <w:rFonts w:ascii="Times New Roman" w:hAnsi="Times New Roman" w:cs="Times New Roman"/>
          <w:sz w:val="24"/>
          <w:szCs w:val="24"/>
        </w:rPr>
        <w:t xml:space="preserve"> Использование различных видов </w:t>
      </w:r>
      <w:r w:rsidRPr="00105BD7">
        <w:rPr>
          <w:rFonts w:ascii="Times New Roman" w:hAnsi="Times New Roman" w:cs="Times New Roman"/>
          <w:sz w:val="24"/>
          <w:szCs w:val="24"/>
        </w:rPr>
        <w:t>сказуемых в речи.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Второстепенные члены предл</w:t>
      </w:r>
      <w:r>
        <w:rPr>
          <w:rFonts w:ascii="Times New Roman" w:hAnsi="Times New Roman" w:cs="Times New Roman"/>
          <w:sz w:val="24"/>
          <w:szCs w:val="24"/>
        </w:rPr>
        <w:t>ожения. Дополнения прямые и кос</w:t>
      </w:r>
      <w:r w:rsidRPr="00105BD7">
        <w:rPr>
          <w:rFonts w:ascii="Times New Roman" w:hAnsi="Times New Roman" w:cs="Times New Roman"/>
          <w:sz w:val="24"/>
          <w:szCs w:val="24"/>
        </w:rPr>
        <w:t xml:space="preserve">венные. Различение дополнения и омонимичных форм подлежащего.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Определения согласованные и несог</w:t>
      </w:r>
      <w:r>
        <w:rPr>
          <w:rFonts w:ascii="Times New Roman" w:hAnsi="Times New Roman" w:cs="Times New Roman"/>
          <w:sz w:val="24"/>
          <w:szCs w:val="24"/>
        </w:rPr>
        <w:t xml:space="preserve">ласованные, распространённые и </w:t>
      </w:r>
      <w:r w:rsidRPr="00105BD7">
        <w:rPr>
          <w:rFonts w:ascii="Times New Roman" w:hAnsi="Times New Roman" w:cs="Times New Roman"/>
          <w:sz w:val="24"/>
          <w:szCs w:val="24"/>
        </w:rPr>
        <w:t>нераспространённые.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 xml:space="preserve">Способы выражения несогласованных определений. Приложение.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 xml:space="preserve">Виды приложений. Дефис при </w:t>
      </w:r>
      <w:r>
        <w:rPr>
          <w:rFonts w:ascii="Times New Roman" w:hAnsi="Times New Roman" w:cs="Times New Roman"/>
          <w:sz w:val="24"/>
          <w:szCs w:val="24"/>
        </w:rPr>
        <w:t>одиночном приложении. Нормы упо</w:t>
      </w:r>
      <w:r w:rsidRPr="00105BD7">
        <w:rPr>
          <w:rFonts w:ascii="Times New Roman" w:hAnsi="Times New Roman" w:cs="Times New Roman"/>
          <w:sz w:val="24"/>
          <w:szCs w:val="24"/>
        </w:rPr>
        <w:t>требления согласованных и несо</w:t>
      </w:r>
      <w:r>
        <w:rPr>
          <w:rFonts w:ascii="Times New Roman" w:hAnsi="Times New Roman" w:cs="Times New Roman"/>
          <w:sz w:val="24"/>
          <w:szCs w:val="24"/>
        </w:rPr>
        <w:t xml:space="preserve">гласованных приложений. Группы </w:t>
      </w:r>
      <w:r w:rsidRPr="00105BD7">
        <w:rPr>
          <w:rFonts w:ascii="Times New Roman" w:hAnsi="Times New Roman" w:cs="Times New Roman"/>
          <w:sz w:val="24"/>
          <w:szCs w:val="24"/>
        </w:rPr>
        <w:t>обстоятельств по значению (образа действия или степени,</w:t>
      </w:r>
      <w:r>
        <w:rPr>
          <w:rFonts w:ascii="Times New Roman" w:hAnsi="Times New Roman" w:cs="Times New Roman"/>
          <w:sz w:val="24"/>
          <w:szCs w:val="24"/>
        </w:rPr>
        <w:t xml:space="preserve"> места, </w:t>
      </w:r>
      <w:r w:rsidRPr="00105BD7">
        <w:rPr>
          <w:rFonts w:ascii="Times New Roman" w:hAnsi="Times New Roman" w:cs="Times New Roman"/>
          <w:sz w:val="24"/>
          <w:szCs w:val="24"/>
        </w:rPr>
        <w:t>времени, условия, причины, цели,</w:t>
      </w:r>
      <w:r>
        <w:rPr>
          <w:rFonts w:ascii="Times New Roman" w:hAnsi="Times New Roman" w:cs="Times New Roman"/>
          <w:sz w:val="24"/>
          <w:szCs w:val="24"/>
        </w:rPr>
        <w:t xml:space="preserve"> уступки). Обстоятельства, выра</w:t>
      </w:r>
      <w:r w:rsidRPr="00105BD7">
        <w:rPr>
          <w:rFonts w:ascii="Times New Roman" w:hAnsi="Times New Roman" w:cs="Times New Roman"/>
          <w:sz w:val="24"/>
          <w:szCs w:val="24"/>
        </w:rPr>
        <w:t>женные сравнительными оборотами, и знаки препинания при них.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Ораторская (публичная речь). П</w:t>
      </w:r>
      <w:r>
        <w:rPr>
          <w:rFonts w:ascii="Times New Roman" w:hAnsi="Times New Roman" w:cs="Times New Roman"/>
          <w:sz w:val="24"/>
          <w:szCs w:val="24"/>
        </w:rPr>
        <w:t>ризнаки ораторской речи. Средст</w:t>
      </w:r>
      <w:r w:rsidRPr="00105BD7">
        <w:rPr>
          <w:rFonts w:ascii="Times New Roman" w:hAnsi="Times New Roman" w:cs="Times New Roman"/>
          <w:sz w:val="24"/>
          <w:szCs w:val="24"/>
        </w:rPr>
        <w:t>ва выразительности, используемые в ораторской речи.</w:t>
      </w:r>
    </w:p>
    <w:p w:rsid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Сжатое и</w:t>
      </w:r>
      <w:r>
        <w:rPr>
          <w:rFonts w:ascii="Times New Roman" w:hAnsi="Times New Roman" w:cs="Times New Roman"/>
          <w:sz w:val="24"/>
          <w:szCs w:val="24"/>
        </w:rPr>
        <w:t>зложение.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Односоставные предложения. Неполные предложения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 xml:space="preserve">Односоставные предложения </w:t>
      </w:r>
      <w:r>
        <w:rPr>
          <w:rFonts w:ascii="Times New Roman" w:hAnsi="Times New Roman" w:cs="Times New Roman"/>
          <w:sz w:val="24"/>
          <w:szCs w:val="24"/>
        </w:rPr>
        <w:t xml:space="preserve">с главным членом — сказуемым и </w:t>
      </w:r>
      <w:r w:rsidRPr="00105BD7">
        <w:rPr>
          <w:rFonts w:ascii="Times New Roman" w:hAnsi="Times New Roman" w:cs="Times New Roman"/>
          <w:sz w:val="24"/>
          <w:szCs w:val="24"/>
        </w:rPr>
        <w:t>с главным членом — подлежащим</w:t>
      </w:r>
      <w:r>
        <w:rPr>
          <w:rFonts w:ascii="Times New Roman" w:hAnsi="Times New Roman" w:cs="Times New Roman"/>
          <w:sz w:val="24"/>
          <w:szCs w:val="24"/>
        </w:rPr>
        <w:t>. Определённо-личные односостав</w:t>
      </w:r>
      <w:r w:rsidRPr="00105BD7">
        <w:rPr>
          <w:rFonts w:ascii="Times New Roman" w:hAnsi="Times New Roman" w:cs="Times New Roman"/>
          <w:sz w:val="24"/>
          <w:szCs w:val="24"/>
        </w:rPr>
        <w:t>ные предложения, формы главного</w:t>
      </w:r>
      <w:r>
        <w:rPr>
          <w:rFonts w:ascii="Times New Roman" w:hAnsi="Times New Roman" w:cs="Times New Roman"/>
          <w:sz w:val="24"/>
          <w:szCs w:val="24"/>
        </w:rPr>
        <w:t xml:space="preserve"> члена определённо-личного пред</w:t>
      </w:r>
      <w:r w:rsidRPr="00105BD7">
        <w:rPr>
          <w:rFonts w:ascii="Times New Roman" w:hAnsi="Times New Roman" w:cs="Times New Roman"/>
          <w:sz w:val="24"/>
          <w:szCs w:val="24"/>
        </w:rPr>
        <w:t xml:space="preserve">ложения. Использование определённо-личных предложений в речи.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Неопределённо-личные односоставн</w:t>
      </w:r>
      <w:r>
        <w:rPr>
          <w:rFonts w:ascii="Times New Roman" w:hAnsi="Times New Roman" w:cs="Times New Roman"/>
          <w:sz w:val="24"/>
          <w:szCs w:val="24"/>
        </w:rPr>
        <w:t xml:space="preserve">ые предложения, форма главного </w:t>
      </w:r>
      <w:r w:rsidRPr="00105BD7">
        <w:rPr>
          <w:rFonts w:ascii="Times New Roman" w:hAnsi="Times New Roman" w:cs="Times New Roman"/>
          <w:sz w:val="24"/>
          <w:szCs w:val="24"/>
        </w:rPr>
        <w:t>члена неопределённо-личного пр</w:t>
      </w:r>
      <w:r>
        <w:rPr>
          <w:rFonts w:ascii="Times New Roman" w:hAnsi="Times New Roman" w:cs="Times New Roman"/>
          <w:sz w:val="24"/>
          <w:szCs w:val="24"/>
        </w:rPr>
        <w:t>едложения. Использование неопре</w:t>
      </w:r>
      <w:r w:rsidRPr="00105BD7">
        <w:rPr>
          <w:rFonts w:ascii="Times New Roman" w:hAnsi="Times New Roman" w:cs="Times New Roman"/>
          <w:sz w:val="24"/>
          <w:szCs w:val="24"/>
        </w:rPr>
        <w:t>делённо-личных предложений в ре</w:t>
      </w:r>
      <w:r>
        <w:rPr>
          <w:rFonts w:ascii="Times New Roman" w:hAnsi="Times New Roman" w:cs="Times New Roman"/>
          <w:sz w:val="24"/>
          <w:szCs w:val="24"/>
        </w:rPr>
        <w:t>чи. Синонимия двусоставных и од</w:t>
      </w:r>
      <w:r w:rsidRPr="00105BD7">
        <w:rPr>
          <w:rFonts w:ascii="Times New Roman" w:hAnsi="Times New Roman" w:cs="Times New Roman"/>
          <w:sz w:val="24"/>
          <w:szCs w:val="24"/>
        </w:rPr>
        <w:t>носоставных неопределённо-лич</w:t>
      </w:r>
      <w:r>
        <w:rPr>
          <w:rFonts w:ascii="Times New Roman" w:hAnsi="Times New Roman" w:cs="Times New Roman"/>
          <w:sz w:val="24"/>
          <w:szCs w:val="24"/>
        </w:rPr>
        <w:t>ных предложений. Безличные пред</w:t>
      </w:r>
      <w:r w:rsidRPr="00105BD7">
        <w:rPr>
          <w:rFonts w:ascii="Times New Roman" w:hAnsi="Times New Roman" w:cs="Times New Roman"/>
          <w:sz w:val="24"/>
          <w:szCs w:val="24"/>
        </w:rPr>
        <w:t>ложения, способы выражения глав</w:t>
      </w:r>
      <w:r>
        <w:rPr>
          <w:rFonts w:ascii="Times New Roman" w:hAnsi="Times New Roman" w:cs="Times New Roman"/>
          <w:sz w:val="24"/>
          <w:szCs w:val="24"/>
        </w:rPr>
        <w:t>ного члена безличного предложе</w:t>
      </w:r>
      <w:r w:rsidRPr="00105BD7">
        <w:rPr>
          <w:rFonts w:ascii="Times New Roman" w:hAnsi="Times New Roman" w:cs="Times New Roman"/>
          <w:sz w:val="24"/>
          <w:szCs w:val="24"/>
        </w:rPr>
        <w:t>ния. Употребление безличных пред</w:t>
      </w:r>
      <w:r>
        <w:rPr>
          <w:rFonts w:ascii="Times New Roman" w:hAnsi="Times New Roman" w:cs="Times New Roman"/>
          <w:sz w:val="24"/>
          <w:szCs w:val="24"/>
        </w:rPr>
        <w:t xml:space="preserve">ложений в речи. Роль безличных </w:t>
      </w:r>
      <w:r w:rsidRPr="00105BD7">
        <w:rPr>
          <w:rFonts w:ascii="Times New Roman" w:hAnsi="Times New Roman" w:cs="Times New Roman"/>
          <w:sz w:val="24"/>
          <w:szCs w:val="24"/>
        </w:rPr>
        <w:t xml:space="preserve">предложений в текстах различных функциональных разновидностей.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Синонимия двусоставных, неопре</w:t>
      </w:r>
      <w:r>
        <w:rPr>
          <w:rFonts w:ascii="Times New Roman" w:hAnsi="Times New Roman" w:cs="Times New Roman"/>
          <w:sz w:val="24"/>
          <w:szCs w:val="24"/>
        </w:rPr>
        <w:t>делённо-личных и безличных пред</w:t>
      </w:r>
      <w:r w:rsidRPr="00105BD7">
        <w:rPr>
          <w:rFonts w:ascii="Times New Roman" w:hAnsi="Times New Roman" w:cs="Times New Roman"/>
          <w:sz w:val="24"/>
          <w:szCs w:val="24"/>
        </w:rPr>
        <w:t>ложений.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 xml:space="preserve">Односоставные предложения </w:t>
      </w:r>
      <w:r>
        <w:rPr>
          <w:rFonts w:ascii="Times New Roman" w:hAnsi="Times New Roman" w:cs="Times New Roman"/>
          <w:sz w:val="24"/>
          <w:szCs w:val="24"/>
        </w:rPr>
        <w:t xml:space="preserve">с главным членом — подлежащим </w:t>
      </w:r>
      <w:r w:rsidRPr="00105BD7">
        <w:rPr>
          <w:rFonts w:ascii="Times New Roman" w:hAnsi="Times New Roman" w:cs="Times New Roman"/>
          <w:sz w:val="24"/>
          <w:szCs w:val="24"/>
        </w:rPr>
        <w:t>(назывные). Функции назывных п</w:t>
      </w:r>
      <w:r>
        <w:rPr>
          <w:rFonts w:ascii="Times New Roman" w:hAnsi="Times New Roman" w:cs="Times New Roman"/>
          <w:sz w:val="24"/>
          <w:szCs w:val="24"/>
        </w:rPr>
        <w:t xml:space="preserve">редложений в текстах различных </w:t>
      </w:r>
      <w:r w:rsidRPr="00105BD7">
        <w:rPr>
          <w:rFonts w:ascii="Times New Roman" w:hAnsi="Times New Roman" w:cs="Times New Roman"/>
          <w:sz w:val="24"/>
          <w:szCs w:val="24"/>
        </w:rPr>
        <w:t>функциональных разновидностей</w:t>
      </w:r>
      <w:r>
        <w:rPr>
          <w:rFonts w:ascii="Times New Roman" w:hAnsi="Times New Roman" w:cs="Times New Roman"/>
          <w:sz w:val="24"/>
          <w:szCs w:val="24"/>
        </w:rPr>
        <w:t>. Использование назывных предложений в речи.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Неполные предложения.</w:t>
      </w:r>
      <w:r w:rsidRPr="00105BD7">
        <w:rPr>
          <w:rFonts w:ascii="Times New Roman" w:hAnsi="Times New Roman" w:cs="Times New Roman"/>
          <w:sz w:val="24"/>
          <w:szCs w:val="24"/>
        </w:rPr>
        <w:t xml:space="preserve"> Непо</w:t>
      </w:r>
      <w:r>
        <w:rPr>
          <w:rFonts w:ascii="Times New Roman" w:hAnsi="Times New Roman" w:cs="Times New Roman"/>
          <w:sz w:val="24"/>
          <w:szCs w:val="24"/>
        </w:rPr>
        <w:t>лные двусоставные и неполные од</w:t>
      </w:r>
      <w:r w:rsidRPr="00105BD7">
        <w:rPr>
          <w:rFonts w:ascii="Times New Roman" w:hAnsi="Times New Roman" w:cs="Times New Roman"/>
          <w:sz w:val="24"/>
          <w:szCs w:val="24"/>
        </w:rPr>
        <w:t>носоставные предложения. Роль н</w:t>
      </w:r>
      <w:r>
        <w:rPr>
          <w:rFonts w:ascii="Times New Roman" w:hAnsi="Times New Roman" w:cs="Times New Roman"/>
          <w:sz w:val="24"/>
          <w:szCs w:val="24"/>
        </w:rPr>
        <w:t xml:space="preserve">еполных предложений в диалогах </w:t>
      </w:r>
      <w:r w:rsidRPr="00105BD7">
        <w:rPr>
          <w:rFonts w:ascii="Times New Roman" w:hAnsi="Times New Roman" w:cs="Times New Roman"/>
          <w:sz w:val="24"/>
          <w:szCs w:val="24"/>
        </w:rPr>
        <w:t>и в составе сложных предложений</w:t>
      </w:r>
      <w:r>
        <w:rPr>
          <w:rFonts w:ascii="Times New Roman" w:hAnsi="Times New Roman" w:cs="Times New Roman"/>
          <w:sz w:val="24"/>
          <w:szCs w:val="24"/>
        </w:rPr>
        <w:t xml:space="preserve">. Отличие назывных предложений </w:t>
      </w:r>
      <w:r w:rsidRPr="00105BD7">
        <w:rPr>
          <w:rFonts w:ascii="Times New Roman" w:hAnsi="Times New Roman" w:cs="Times New Roman"/>
          <w:sz w:val="24"/>
          <w:szCs w:val="24"/>
        </w:rPr>
        <w:t xml:space="preserve">от двусоставных неполных предложений с опущенным сказуемым. 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Тире в неполном предложении.</w:t>
      </w:r>
    </w:p>
    <w:p w:rsid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Изложение повествовательног</w:t>
      </w:r>
      <w:r>
        <w:rPr>
          <w:rFonts w:ascii="Times New Roman" w:hAnsi="Times New Roman" w:cs="Times New Roman"/>
          <w:sz w:val="24"/>
          <w:szCs w:val="24"/>
        </w:rPr>
        <w:t>о текста. Пересказ текста от ли</w:t>
      </w:r>
      <w:r w:rsidRPr="00105BD7">
        <w:rPr>
          <w:rFonts w:ascii="Times New Roman" w:hAnsi="Times New Roman" w:cs="Times New Roman"/>
          <w:sz w:val="24"/>
          <w:szCs w:val="24"/>
        </w:rPr>
        <w:t>ца героя с сохранением при перес</w:t>
      </w:r>
      <w:r>
        <w:rPr>
          <w:rFonts w:ascii="Times New Roman" w:hAnsi="Times New Roman" w:cs="Times New Roman"/>
          <w:sz w:val="24"/>
          <w:szCs w:val="24"/>
        </w:rPr>
        <w:t>казе его типологической структу</w:t>
      </w:r>
      <w:r w:rsidRPr="00105BD7">
        <w:rPr>
          <w:rFonts w:ascii="Times New Roman" w:hAnsi="Times New Roman" w:cs="Times New Roman"/>
          <w:sz w:val="24"/>
          <w:szCs w:val="24"/>
        </w:rPr>
        <w:t xml:space="preserve">ры. Использование в пересказе </w:t>
      </w:r>
      <w:r>
        <w:rPr>
          <w:rFonts w:ascii="Times New Roman" w:hAnsi="Times New Roman" w:cs="Times New Roman"/>
          <w:sz w:val="24"/>
          <w:szCs w:val="24"/>
        </w:rPr>
        <w:t>односоставных и неполных предло</w:t>
      </w:r>
      <w:r w:rsidRPr="00105BD7">
        <w:rPr>
          <w:rFonts w:ascii="Times New Roman" w:hAnsi="Times New Roman" w:cs="Times New Roman"/>
          <w:sz w:val="24"/>
          <w:szCs w:val="24"/>
        </w:rPr>
        <w:t>жений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5BD7">
        <w:rPr>
          <w:rFonts w:ascii="Times New Roman" w:hAnsi="Times New Roman" w:cs="Times New Roman"/>
          <w:b/>
          <w:sz w:val="24"/>
          <w:szCs w:val="24"/>
        </w:rPr>
        <w:t>Предложения с однородными членами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Предложения осложнённые</w:t>
      </w:r>
      <w:r>
        <w:rPr>
          <w:rFonts w:ascii="Times New Roman" w:hAnsi="Times New Roman" w:cs="Times New Roman"/>
          <w:sz w:val="24"/>
          <w:szCs w:val="24"/>
        </w:rPr>
        <w:t xml:space="preserve"> и неосложнённые. Понятие об од</w:t>
      </w:r>
      <w:r w:rsidRPr="00105BD7">
        <w:rPr>
          <w:rFonts w:ascii="Times New Roman" w:hAnsi="Times New Roman" w:cs="Times New Roman"/>
          <w:sz w:val="24"/>
          <w:szCs w:val="24"/>
        </w:rPr>
        <w:t>нородных членах предложения. З</w:t>
      </w:r>
      <w:r>
        <w:rPr>
          <w:rFonts w:ascii="Times New Roman" w:hAnsi="Times New Roman" w:cs="Times New Roman"/>
          <w:sz w:val="24"/>
          <w:szCs w:val="24"/>
        </w:rPr>
        <w:t xml:space="preserve">наки препинания при бессоюзной </w:t>
      </w:r>
      <w:r w:rsidRPr="00105BD7">
        <w:rPr>
          <w:rFonts w:ascii="Times New Roman" w:hAnsi="Times New Roman" w:cs="Times New Roman"/>
          <w:sz w:val="24"/>
          <w:szCs w:val="24"/>
        </w:rPr>
        <w:t>связи. Однородные и неоднородные</w:t>
      </w:r>
      <w:r>
        <w:rPr>
          <w:rFonts w:ascii="Times New Roman" w:hAnsi="Times New Roman" w:cs="Times New Roman"/>
          <w:sz w:val="24"/>
          <w:szCs w:val="24"/>
        </w:rPr>
        <w:t xml:space="preserve"> определения. Однородные члены </w:t>
      </w:r>
      <w:r w:rsidRPr="00105BD7">
        <w:rPr>
          <w:rFonts w:ascii="Times New Roman" w:hAnsi="Times New Roman" w:cs="Times New Roman"/>
          <w:sz w:val="24"/>
          <w:szCs w:val="24"/>
        </w:rPr>
        <w:t>предложения, связанные сочи</w:t>
      </w:r>
      <w:r>
        <w:rPr>
          <w:rFonts w:ascii="Times New Roman" w:hAnsi="Times New Roman" w:cs="Times New Roman"/>
          <w:sz w:val="24"/>
          <w:szCs w:val="24"/>
        </w:rPr>
        <w:t>нительными союзами, и знаки пре</w:t>
      </w:r>
      <w:r w:rsidRPr="00105BD7">
        <w:rPr>
          <w:rFonts w:ascii="Times New Roman" w:hAnsi="Times New Roman" w:cs="Times New Roman"/>
          <w:sz w:val="24"/>
          <w:szCs w:val="24"/>
        </w:rPr>
        <w:t xml:space="preserve">пинания при </w:t>
      </w:r>
      <w:r w:rsidRPr="00105BD7">
        <w:rPr>
          <w:rFonts w:ascii="Times New Roman" w:hAnsi="Times New Roman" w:cs="Times New Roman"/>
          <w:sz w:val="24"/>
          <w:szCs w:val="24"/>
        </w:rPr>
        <w:lastRenderedPageBreak/>
        <w:t xml:space="preserve">них. Различение сложносочинённых предложений и предложений с однородными членами, связанными сочинительными союзами. Обобщающие слова при </w:t>
      </w:r>
      <w:r>
        <w:rPr>
          <w:rFonts w:ascii="Times New Roman" w:hAnsi="Times New Roman" w:cs="Times New Roman"/>
          <w:sz w:val="24"/>
          <w:szCs w:val="24"/>
        </w:rPr>
        <w:t xml:space="preserve">однородных членах предложения, </w:t>
      </w:r>
      <w:r w:rsidRPr="00105BD7">
        <w:rPr>
          <w:rFonts w:ascii="Times New Roman" w:hAnsi="Times New Roman" w:cs="Times New Roman"/>
          <w:sz w:val="24"/>
          <w:szCs w:val="24"/>
        </w:rPr>
        <w:t>знаки препинания в предложениях с обобщающими словами.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Нормы построения простого предложения с однород</w:t>
      </w:r>
      <w:r>
        <w:rPr>
          <w:rFonts w:ascii="Times New Roman" w:hAnsi="Times New Roman" w:cs="Times New Roman"/>
          <w:sz w:val="24"/>
          <w:szCs w:val="24"/>
        </w:rPr>
        <w:t>ными члена</w:t>
      </w:r>
      <w:r w:rsidRPr="00105BD7">
        <w:rPr>
          <w:rFonts w:ascii="Times New Roman" w:hAnsi="Times New Roman" w:cs="Times New Roman"/>
          <w:sz w:val="24"/>
          <w:szCs w:val="24"/>
        </w:rPr>
        <w:t>ми, связанными двойными союз</w:t>
      </w:r>
      <w:r>
        <w:rPr>
          <w:rFonts w:ascii="Times New Roman" w:hAnsi="Times New Roman" w:cs="Times New Roman"/>
          <w:sz w:val="24"/>
          <w:szCs w:val="24"/>
        </w:rPr>
        <w:t>ами; нормы согласования однород</w:t>
      </w:r>
      <w:r w:rsidRPr="00105BD7">
        <w:rPr>
          <w:rFonts w:ascii="Times New Roman" w:hAnsi="Times New Roman" w:cs="Times New Roman"/>
          <w:sz w:val="24"/>
          <w:szCs w:val="24"/>
        </w:rPr>
        <w:t>ных подлежащих со сказуемым,</w:t>
      </w:r>
      <w:r>
        <w:rPr>
          <w:rFonts w:ascii="Times New Roman" w:hAnsi="Times New Roman" w:cs="Times New Roman"/>
          <w:sz w:val="24"/>
          <w:szCs w:val="24"/>
        </w:rPr>
        <w:t xml:space="preserve"> однородных сказуемых с подлежа</w:t>
      </w:r>
      <w:r w:rsidRPr="00105BD7">
        <w:rPr>
          <w:rFonts w:ascii="Times New Roman" w:hAnsi="Times New Roman" w:cs="Times New Roman"/>
          <w:sz w:val="24"/>
          <w:szCs w:val="24"/>
        </w:rPr>
        <w:t>щим; нормы построения предлож</w:t>
      </w:r>
      <w:r>
        <w:rPr>
          <w:rFonts w:ascii="Times New Roman" w:hAnsi="Times New Roman" w:cs="Times New Roman"/>
          <w:sz w:val="24"/>
          <w:szCs w:val="24"/>
        </w:rPr>
        <w:t xml:space="preserve">ений с обобщающими словами при </w:t>
      </w:r>
      <w:r w:rsidRPr="00105BD7">
        <w:rPr>
          <w:rFonts w:ascii="Times New Roman" w:hAnsi="Times New Roman" w:cs="Times New Roman"/>
          <w:sz w:val="24"/>
          <w:szCs w:val="24"/>
        </w:rPr>
        <w:t>однородных членах предложения.</w:t>
      </w:r>
    </w:p>
    <w:p w:rsidR="00105BD7" w:rsidRP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Особенности рассуждения на дискус</w:t>
      </w:r>
      <w:r>
        <w:rPr>
          <w:rFonts w:ascii="Times New Roman" w:hAnsi="Times New Roman" w:cs="Times New Roman"/>
          <w:sz w:val="24"/>
          <w:szCs w:val="24"/>
        </w:rPr>
        <w:t>сионную тему. Сочинение-</w:t>
      </w:r>
      <w:r w:rsidRPr="00105BD7">
        <w:rPr>
          <w:rFonts w:ascii="Times New Roman" w:hAnsi="Times New Roman" w:cs="Times New Roman"/>
          <w:sz w:val="24"/>
          <w:szCs w:val="24"/>
        </w:rPr>
        <w:t>рассуждение на основе литературн</w:t>
      </w:r>
      <w:r>
        <w:rPr>
          <w:rFonts w:ascii="Times New Roman" w:hAnsi="Times New Roman" w:cs="Times New Roman"/>
          <w:sz w:val="24"/>
          <w:szCs w:val="24"/>
        </w:rPr>
        <w:t>ого произведения с использовани</w:t>
      </w:r>
      <w:r w:rsidRPr="00105BD7">
        <w:rPr>
          <w:rFonts w:ascii="Times New Roman" w:hAnsi="Times New Roman" w:cs="Times New Roman"/>
          <w:sz w:val="24"/>
          <w:szCs w:val="24"/>
        </w:rPr>
        <w:t>ем изученных языковых средств.</w:t>
      </w:r>
    </w:p>
    <w:p w:rsidR="00105BD7" w:rsidRDefault="00105BD7" w:rsidP="0010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BD7">
        <w:rPr>
          <w:rFonts w:ascii="Times New Roman" w:hAnsi="Times New Roman" w:cs="Times New Roman"/>
          <w:sz w:val="24"/>
          <w:szCs w:val="24"/>
        </w:rPr>
        <w:t>Синтаксический и пунктуаци</w:t>
      </w:r>
      <w:r>
        <w:rPr>
          <w:rFonts w:ascii="Times New Roman" w:hAnsi="Times New Roman" w:cs="Times New Roman"/>
          <w:sz w:val="24"/>
          <w:szCs w:val="24"/>
        </w:rPr>
        <w:t>онный разбор предложений с одно</w:t>
      </w:r>
      <w:r w:rsidRPr="00105BD7">
        <w:rPr>
          <w:rFonts w:ascii="Times New Roman" w:hAnsi="Times New Roman" w:cs="Times New Roman"/>
          <w:sz w:val="24"/>
          <w:szCs w:val="24"/>
        </w:rPr>
        <w:t>родными членами.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6B9A">
        <w:rPr>
          <w:rFonts w:ascii="Times New Roman" w:hAnsi="Times New Roman" w:cs="Times New Roman"/>
          <w:b/>
          <w:sz w:val="24"/>
          <w:szCs w:val="24"/>
        </w:rPr>
        <w:t>Предложения с обособленными</w:t>
      </w:r>
      <w:r>
        <w:rPr>
          <w:rFonts w:ascii="Times New Roman" w:hAnsi="Times New Roman" w:cs="Times New Roman"/>
          <w:b/>
          <w:sz w:val="24"/>
          <w:szCs w:val="24"/>
        </w:rPr>
        <w:t xml:space="preserve"> членами и с уточняющими обособ</w:t>
      </w:r>
      <w:r w:rsidRPr="00BF6B9A">
        <w:rPr>
          <w:rFonts w:ascii="Times New Roman" w:hAnsi="Times New Roman" w:cs="Times New Roman"/>
          <w:b/>
          <w:sz w:val="24"/>
          <w:szCs w:val="24"/>
        </w:rPr>
        <w:t>ленными членами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Понятие об обособленных чл</w:t>
      </w:r>
      <w:r w:rsidR="00774D45">
        <w:rPr>
          <w:rFonts w:ascii="Times New Roman" w:hAnsi="Times New Roman" w:cs="Times New Roman"/>
          <w:sz w:val="24"/>
          <w:szCs w:val="24"/>
        </w:rPr>
        <w:t>енах предложения. Группы обособ</w:t>
      </w:r>
      <w:r w:rsidRPr="00BF6B9A">
        <w:rPr>
          <w:rFonts w:ascii="Times New Roman" w:hAnsi="Times New Roman" w:cs="Times New Roman"/>
          <w:sz w:val="24"/>
          <w:szCs w:val="24"/>
        </w:rPr>
        <w:t xml:space="preserve">ленных членов предложения, их </w:t>
      </w:r>
      <w:r w:rsidR="00774D45">
        <w:rPr>
          <w:rFonts w:ascii="Times New Roman" w:hAnsi="Times New Roman" w:cs="Times New Roman"/>
          <w:sz w:val="24"/>
          <w:szCs w:val="24"/>
        </w:rPr>
        <w:t>значения, смысловые, интонацион</w:t>
      </w:r>
      <w:r w:rsidRPr="00BF6B9A">
        <w:rPr>
          <w:rFonts w:ascii="Times New Roman" w:hAnsi="Times New Roman" w:cs="Times New Roman"/>
          <w:sz w:val="24"/>
          <w:szCs w:val="24"/>
        </w:rPr>
        <w:t>ные, грамматические и пунктуационные признаки.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 xml:space="preserve">Обособленные определения и </w:t>
      </w:r>
      <w:r w:rsidR="00774D45">
        <w:rPr>
          <w:rFonts w:ascii="Times New Roman" w:hAnsi="Times New Roman" w:cs="Times New Roman"/>
          <w:sz w:val="24"/>
          <w:szCs w:val="24"/>
        </w:rPr>
        <w:t xml:space="preserve">приложения. Условия постановки </w:t>
      </w:r>
      <w:r w:rsidRPr="00BF6B9A">
        <w:rPr>
          <w:rFonts w:ascii="Times New Roman" w:hAnsi="Times New Roman" w:cs="Times New Roman"/>
          <w:sz w:val="24"/>
          <w:szCs w:val="24"/>
        </w:rPr>
        <w:t>знаков препинания при обособлен</w:t>
      </w:r>
      <w:r w:rsidR="00774D45">
        <w:rPr>
          <w:rFonts w:ascii="Times New Roman" w:hAnsi="Times New Roman" w:cs="Times New Roman"/>
          <w:sz w:val="24"/>
          <w:szCs w:val="24"/>
        </w:rPr>
        <w:t xml:space="preserve">ных согласованных определениях </w:t>
      </w:r>
      <w:r w:rsidRPr="00BF6B9A">
        <w:rPr>
          <w:rFonts w:ascii="Times New Roman" w:hAnsi="Times New Roman" w:cs="Times New Roman"/>
          <w:sz w:val="24"/>
          <w:szCs w:val="24"/>
        </w:rPr>
        <w:t>и приложениях. Роль обособлен</w:t>
      </w:r>
      <w:r w:rsidR="00774D45">
        <w:rPr>
          <w:rFonts w:ascii="Times New Roman" w:hAnsi="Times New Roman" w:cs="Times New Roman"/>
          <w:sz w:val="24"/>
          <w:szCs w:val="24"/>
        </w:rPr>
        <w:t xml:space="preserve">ных определений и приложений в </w:t>
      </w:r>
      <w:r w:rsidRPr="00BF6B9A">
        <w:rPr>
          <w:rFonts w:ascii="Times New Roman" w:hAnsi="Times New Roman" w:cs="Times New Roman"/>
          <w:sz w:val="24"/>
          <w:szCs w:val="24"/>
        </w:rPr>
        <w:t>речи. Синонимия обособленных о</w:t>
      </w:r>
      <w:r w:rsidR="00774D45">
        <w:rPr>
          <w:rFonts w:ascii="Times New Roman" w:hAnsi="Times New Roman" w:cs="Times New Roman"/>
          <w:sz w:val="24"/>
          <w:szCs w:val="24"/>
        </w:rPr>
        <w:t xml:space="preserve">пределений и сложноподчинённых </w:t>
      </w:r>
      <w:r w:rsidRPr="00BF6B9A">
        <w:rPr>
          <w:rFonts w:ascii="Times New Roman" w:hAnsi="Times New Roman" w:cs="Times New Roman"/>
          <w:sz w:val="24"/>
          <w:szCs w:val="24"/>
        </w:rPr>
        <w:t>предложений. Обособление несо</w:t>
      </w:r>
      <w:r w:rsidR="00774D45">
        <w:rPr>
          <w:rFonts w:ascii="Times New Roman" w:hAnsi="Times New Roman" w:cs="Times New Roman"/>
          <w:sz w:val="24"/>
          <w:szCs w:val="24"/>
        </w:rPr>
        <w:t>гласованных определений. Одиноч</w:t>
      </w:r>
      <w:r w:rsidRPr="00BF6B9A">
        <w:rPr>
          <w:rFonts w:ascii="Times New Roman" w:hAnsi="Times New Roman" w:cs="Times New Roman"/>
          <w:sz w:val="24"/>
          <w:szCs w:val="24"/>
        </w:rPr>
        <w:t xml:space="preserve">ные согласованные приложения </w:t>
      </w:r>
      <w:r w:rsidR="00774D45">
        <w:rPr>
          <w:rFonts w:ascii="Times New Roman" w:hAnsi="Times New Roman" w:cs="Times New Roman"/>
          <w:sz w:val="24"/>
          <w:szCs w:val="24"/>
        </w:rPr>
        <w:t>и приложения с союзом как. Обо</w:t>
      </w:r>
      <w:r w:rsidRPr="00BF6B9A">
        <w:rPr>
          <w:rFonts w:ascii="Times New Roman" w:hAnsi="Times New Roman" w:cs="Times New Roman"/>
          <w:sz w:val="24"/>
          <w:szCs w:val="24"/>
        </w:rPr>
        <w:t xml:space="preserve">собление приложений с союзом как, имеющим значение причины. 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Тире при обособленных приложениях.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Нормы построения предложений</w:t>
      </w:r>
      <w:r w:rsidR="00774D45">
        <w:rPr>
          <w:rFonts w:ascii="Times New Roman" w:hAnsi="Times New Roman" w:cs="Times New Roman"/>
          <w:sz w:val="24"/>
          <w:szCs w:val="24"/>
        </w:rPr>
        <w:t xml:space="preserve"> с обособленными определениями </w:t>
      </w:r>
      <w:r w:rsidRPr="00BF6B9A">
        <w:rPr>
          <w:rFonts w:ascii="Times New Roman" w:hAnsi="Times New Roman" w:cs="Times New Roman"/>
          <w:sz w:val="24"/>
          <w:szCs w:val="24"/>
        </w:rPr>
        <w:t>и приложениями.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 xml:space="preserve">Обособленные обстоятельства. </w:t>
      </w:r>
      <w:r w:rsidR="00774D45">
        <w:rPr>
          <w:rFonts w:ascii="Times New Roman" w:hAnsi="Times New Roman" w:cs="Times New Roman"/>
          <w:sz w:val="24"/>
          <w:szCs w:val="24"/>
        </w:rPr>
        <w:t>Обособленные обстоятельства, вы</w:t>
      </w:r>
      <w:r w:rsidRPr="00BF6B9A">
        <w:rPr>
          <w:rFonts w:ascii="Times New Roman" w:hAnsi="Times New Roman" w:cs="Times New Roman"/>
          <w:sz w:val="24"/>
          <w:szCs w:val="24"/>
        </w:rPr>
        <w:t>раженные деепричастиями и дее</w:t>
      </w:r>
      <w:r w:rsidR="00774D45">
        <w:rPr>
          <w:rFonts w:ascii="Times New Roman" w:hAnsi="Times New Roman" w:cs="Times New Roman"/>
          <w:sz w:val="24"/>
          <w:szCs w:val="24"/>
        </w:rPr>
        <w:t xml:space="preserve">причастными оборотами. Отличие </w:t>
      </w:r>
      <w:r w:rsidRPr="00BF6B9A">
        <w:rPr>
          <w:rFonts w:ascii="Times New Roman" w:hAnsi="Times New Roman" w:cs="Times New Roman"/>
          <w:sz w:val="24"/>
          <w:szCs w:val="24"/>
        </w:rPr>
        <w:t>обособленных обстоятельств, выраженных одиночными деепричастиями и деепричастными оборотами,</w:t>
      </w:r>
      <w:r w:rsidR="00774D45">
        <w:rPr>
          <w:rFonts w:ascii="Times New Roman" w:hAnsi="Times New Roman" w:cs="Times New Roman"/>
          <w:sz w:val="24"/>
          <w:szCs w:val="24"/>
        </w:rPr>
        <w:t xml:space="preserve"> от наречий и фразеологических </w:t>
      </w:r>
      <w:r w:rsidRPr="00BF6B9A">
        <w:rPr>
          <w:rFonts w:ascii="Times New Roman" w:hAnsi="Times New Roman" w:cs="Times New Roman"/>
          <w:sz w:val="24"/>
          <w:szCs w:val="24"/>
        </w:rPr>
        <w:t>оборотов с наречным значением.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Обособленные обстоятельства,</w:t>
      </w:r>
      <w:r w:rsidR="00774D45">
        <w:rPr>
          <w:rFonts w:ascii="Times New Roman" w:hAnsi="Times New Roman" w:cs="Times New Roman"/>
          <w:sz w:val="24"/>
          <w:szCs w:val="24"/>
        </w:rPr>
        <w:t xml:space="preserve"> выраженные существительными с </w:t>
      </w:r>
      <w:r w:rsidRPr="00BF6B9A">
        <w:rPr>
          <w:rFonts w:ascii="Times New Roman" w:hAnsi="Times New Roman" w:cs="Times New Roman"/>
          <w:sz w:val="24"/>
          <w:szCs w:val="24"/>
        </w:rPr>
        <w:t>предлогами. Условия обособления</w:t>
      </w:r>
      <w:r w:rsidR="00774D45">
        <w:rPr>
          <w:rFonts w:ascii="Times New Roman" w:hAnsi="Times New Roman" w:cs="Times New Roman"/>
          <w:sz w:val="24"/>
          <w:szCs w:val="24"/>
        </w:rPr>
        <w:t xml:space="preserve"> обстоятельств, выраженных суще</w:t>
      </w:r>
      <w:r w:rsidRPr="00BF6B9A">
        <w:rPr>
          <w:rFonts w:ascii="Times New Roman" w:hAnsi="Times New Roman" w:cs="Times New Roman"/>
          <w:sz w:val="24"/>
          <w:szCs w:val="24"/>
        </w:rPr>
        <w:t>ствительными с предлогами. Обособл</w:t>
      </w:r>
      <w:r w:rsidR="00774D45">
        <w:rPr>
          <w:rFonts w:ascii="Times New Roman" w:hAnsi="Times New Roman" w:cs="Times New Roman"/>
          <w:sz w:val="24"/>
          <w:szCs w:val="24"/>
        </w:rPr>
        <w:t xml:space="preserve">енные обстоятельства в текстах </w:t>
      </w:r>
      <w:r w:rsidRPr="00BF6B9A">
        <w:rPr>
          <w:rFonts w:ascii="Times New Roman" w:hAnsi="Times New Roman" w:cs="Times New Roman"/>
          <w:sz w:val="24"/>
          <w:szCs w:val="24"/>
        </w:rPr>
        <w:t>различных функциональных разновидностей.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Нормы построения предложе</w:t>
      </w:r>
      <w:r w:rsidR="00774D45">
        <w:rPr>
          <w:rFonts w:ascii="Times New Roman" w:hAnsi="Times New Roman" w:cs="Times New Roman"/>
          <w:sz w:val="24"/>
          <w:szCs w:val="24"/>
        </w:rPr>
        <w:t xml:space="preserve">ний, осложнённых обособленными </w:t>
      </w:r>
      <w:r w:rsidRPr="00BF6B9A">
        <w:rPr>
          <w:rFonts w:ascii="Times New Roman" w:hAnsi="Times New Roman" w:cs="Times New Roman"/>
          <w:sz w:val="24"/>
          <w:szCs w:val="24"/>
        </w:rPr>
        <w:t xml:space="preserve">членами, выраженными причастными и деепричастными оборотами. 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Редактирование предложений с н</w:t>
      </w:r>
      <w:r w:rsidR="00774D45">
        <w:rPr>
          <w:rFonts w:ascii="Times New Roman" w:hAnsi="Times New Roman" w:cs="Times New Roman"/>
          <w:sz w:val="24"/>
          <w:szCs w:val="24"/>
        </w:rPr>
        <w:t>арушением грамматико-синтаксиче</w:t>
      </w:r>
      <w:r w:rsidRPr="00BF6B9A">
        <w:rPr>
          <w:rFonts w:ascii="Times New Roman" w:hAnsi="Times New Roman" w:cs="Times New Roman"/>
          <w:sz w:val="24"/>
          <w:szCs w:val="24"/>
        </w:rPr>
        <w:t>ских норм.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 xml:space="preserve">Понятие об уточняющих обособленных членах предложения. 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Группы уточняющих обособленн</w:t>
      </w:r>
      <w:r w:rsidR="00774D45">
        <w:rPr>
          <w:rFonts w:ascii="Times New Roman" w:hAnsi="Times New Roman" w:cs="Times New Roman"/>
          <w:sz w:val="24"/>
          <w:szCs w:val="24"/>
        </w:rPr>
        <w:t>ых членов предложения, их значе</w:t>
      </w:r>
      <w:r w:rsidRPr="00BF6B9A">
        <w:rPr>
          <w:rFonts w:ascii="Times New Roman" w:hAnsi="Times New Roman" w:cs="Times New Roman"/>
          <w:sz w:val="24"/>
          <w:szCs w:val="24"/>
        </w:rPr>
        <w:t>ние, смысловые, интонационные и</w:t>
      </w:r>
      <w:r w:rsidR="00774D45">
        <w:rPr>
          <w:rFonts w:ascii="Times New Roman" w:hAnsi="Times New Roman" w:cs="Times New Roman"/>
          <w:sz w:val="24"/>
          <w:szCs w:val="24"/>
        </w:rPr>
        <w:t xml:space="preserve"> грамматические признаки. Роль </w:t>
      </w:r>
      <w:r w:rsidRPr="00BF6B9A">
        <w:rPr>
          <w:rFonts w:ascii="Times New Roman" w:hAnsi="Times New Roman" w:cs="Times New Roman"/>
          <w:sz w:val="24"/>
          <w:szCs w:val="24"/>
        </w:rPr>
        <w:t>уточняющих обособленных членов</w:t>
      </w:r>
      <w:r w:rsidR="00774D45">
        <w:rPr>
          <w:rFonts w:ascii="Times New Roman" w:hAnsi="Times New Roman" w:cs="Times New Roman"/>
          <w:sz w:val="24"/>
          <w:szCs w:val="24"/>
        </w:rPr>
        <w:t xml:space="preserve"> предложения в тексте. Использо</w:t>
      </w:r>
      <w:r w:rsidRPr="00BF6B9A">
        <w:rPr>
          <w:rFonts w:ascii="Times New Roman" w:hAnsi="Times New Roman" w:cs="Times New Roman"/>
          <w:sz w:val="24"/>
          <w:szCs w:val="24"/>
        </w:rPr>
        <w:t>вание уточняющих обособленных</w:t>
      </w:r>
      <w:r w:rsidR="00774D45">
        <w:rPr>
          <w:rFonts w:ascii="Times New Roman" w:hAnsi="Times New Roman" w:cs="Times New Roman"/>
          <w:sz w:val="24"/>
          <w:szCs w:val="24"/>
        </w:rPr>
        <w:t xml:space="preserve"> членов предложения в высказыва</w:t>
      </w:r>
      <w:r w:rsidRPr="00BF6B9A">
        <w:rPr>
          <w:rFonts w:ascii="Times New Roman" w:hAnsi="Times New Roman" w:cs="Times New Roman"/>
          <w:sz w:val="24"/>
          <w:szCs w:val="24"/>
        </w:rPr>
        <w:t>ниях в зависимости от коммуникативной цели.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Нормы постановки знаков пре</w:t>
      </w:r>
      <w:r w:rsidR="00774D45">
        <w:rPr>
          <w:rFonts w:ascii="Times New Roman" w:hAnsi="Times New Roman" w:cs="Times New Roman"/>
          <w:sz w:val="24"/>
          <w:szCs w:val="24"/>
        </w:rPr>
        <w:t>пинания при обособленных и уточ</w:t>
      </w:r>
      <w:r w:rsidRPr="00BF6B9A">
        <w:rPr>
          <w:rFonts w:ascii="Times New Roman" w:hAnsi="Times New Roman" w:cs="Times New Roman"/>
          <w:sz w:val="24"/>
          <w:szCs w:val="24"/>
        </w:rPr>
        <w:t>няющих обособленных членах предложения.</w:t>
      </w:r>
    </w:p>
    <w:p w:rsidR="00BF6B9A" w:rsidRP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Синтаксический и пунктуацион</w:t>
      </w:r>
      <w:r w:rsidR="00774D45">
        <w:rPr>
          <w:rFonts w:ascii="Times New Roman" w:hAnsi="Times New Roman" w:cs="Times New Roman"/>
          <w:sz w:val="24"/>
          <w:szCs w:val="24"/>
        </w:rPr>
        <w:t>ный разбор предложений с обособ</w:t>
      </w:r>
      <w:r w:rsidRPr="00BF6B9A">
        <w:rPr>
          <w:rFonts w:ascii="Times New Roman" w:hAnsi="Times New Roman" w:cs="Times New Roman"/>
          <w:sz w:val="24"/>
          <w:szCs w:val="24"/>
        </w:rPr>
        <w:t>ленными и уточняющими обособленными членами предложения.</w:t>
      </w:r>
    </w:p>
    <w:p w:rsidR="00BF6B9A" w:rsidRDefault="00BF6B9A" w:rsidP="00BF6B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B9A">
        <w:rPr>
          <w:rFonts w:ascii="Times New Roman" w:hAnsi="Times New Roman" w:cs="Times New Roman"/>
          <w:sz w:val="24"/>
          <w:szCs w:val="24"/>
        </w:rPr>
        <w:t>Сочинение по картине Ф.  Вас</w:t>
      </w:r>
      <w:r w:rsidR="00774D45">
        <w:rPr>
          <w:rFonts w:ascii="Times New Roman" w:hAnsi="Times New Roman" w:cs="Times New Roman"/>
          <w:sz w:val="24"/>
          <w:szCs w:val="24"/>
        </w:rPr>
        <w:t xml:space="preserve">ильева «Мокрый луг». Изложение </w:t>
      </w:r>
      <w:r w:rsidRPr="00BF6B9A">
        <w:rPr>
          <w:rFonts w:ascii="Times New Roman" w:hAnsi="Times New Roman" w:cs="Times New Roman"/>
          <w:sz w:val="24"/>
          <w:szCs w:val="24"/>
        </w:rPr>
        <w:t>портретного очерка о выдающейся л</w:t>
      </w:r>
      <w:r w:rsidR="00774D45">
        <w:rPr>
          <w:rFonts w:ascii="Times New Roman" w:hAnsi="Times New Roman" w:cs="Times New Roman"/>
          <w:sz w:val="24"/>
          <w:szCs w:val="24"/>
        </w:rPr>
        <w:t>ичности. Подготовка публичного выступления.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D45">
        <w:rPr>
          <w:rFonts w:ascii="Times New Roman" w:hAnsi="Times New Roman" w:cs="Times New Roman"/>
          <w:b/>
          <w:sz w:val="24"/>
          <w:szCs w:val="24"/>
        </w:rPr>
        <w:t>Предложения с обращениями, вводными словами и междометиями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lastRenderedPageBreak/>
        <w:t>Обращение и знаки препинани</w:t>
      </w:r>
      <w:r>
        <w:rPr>
          <w:rFonts w:ascii="Times New Roman" w:hAnsi="Times New Roman" w:cs="Times New Roman"/>
          <w:sz w:val="24"/>
          <w:szCs w:val="24"/>
        </w:rPr>
        <w:t>я при обращении. Способы выраже</w:t>
      </w:r>
      <w:r w:rsidRPr="00774D45">
        <w:rPr>
          <w:rFonts w:ascii="Times New Roman" w:hAnsi="Times New Roman" w:cs="Times New Roman"/>
          <w:sz w:val="24"/>
          <w:szCs w:val="24"/>
        </w:rPr>
        <w:t>ния обращения. Роль обращения в речи. Интонация при обращении.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Подготовка проекта «Обращение как живой свидетель истории».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Вводные слова и вводные пре</w:t>
      </w:r>
      <w:r>
        <w:rPr>
          <w:rFonts w:ascii="Times New Roman" w:hAnsi="Times New Roman" w:cs="Times New Roman"/>
          <w:sz w:val="24"/>
          <w:szCs w:val="24"/>
        </w:rPr>
        <w:t>дложения, их грамматические осо</w:t>
      </w:r>
      <w:r w:rsidRPr="00774D45">
        <w:rPr>
          <w:rFonts w:ascii="Times New Roman" w:hAnsi="Times New Roman" w:cs="Times New Roman"/>
          <w:sz w:val="24"/>
          <w:szCs w:val="24"/>
        </w:rPr>
        <w:t xml:space="preserve">бенности. Группы вводных слов </w:t>
      </w:r>
      <w:r>
        <w:rPr>
          <w:rFonts w:ascii="Times New Roman" w:hAnsi="Times New Roman" w:cs="Times New Roman"/>
          <w:sz w:val="24"/>
          <w:szCs w:val="24"/>
        </w:rPr>
        <w:t xml:space="preserve">по значению (различная степень </w:t>
      </w:r>
      <w:r w:rsidRPr="00774D45">
        <w:rPr>
          <w:rFonts w:ascii="Times New Roman" w:hAnsi="Times New Roman" w:cs="Times New Roman"/>
          <w:sz w:val="24"/>
          <w:szCs w:val="24"/>
        </w:rPr>
        <w:t>уверенности, различные чувства,</w:t>
      </w:r>
      <w:r>
        <w:rPr>
          <w:rFonts w:ascii="Times New Roman" w:hAnsi="Times New Roman" w:cs="Times New Roman"/>
          <w:sz w:val="24"/>
          <w:szCs w:val="24"/>
        </w:rPr>
        <w:t xml:space="preserve"> источник сообщения, порядок мы</w:t>
      </w:r>
      <w:r w:rsidRPr="00774D45">
        <w:rPr>
          <w:rFonts w:ascii="Times New Roman" w:hAnsi="Times New Roman" w:cs="Times New Roman"/>
          <w:sz w:val="24"/>
          <w:szCs w:val="24"/>
        </w:rPr>
        <w:t>слей и их связь, замечания о спосо</w:t>
      </w:r>
      <w:r>
        <w:rPr>
          <w:rFonts w:ascii="Times New Roman" w:hAnsi="Times New Roman" w:cs="Times New Roman"/>
          <w:sz w:val="24"/>
          <w:szCs w:val="24"/>
        </w:rPr>
        <w:t xml:space="preserve">бах оформления мысли). Вводные </w:t>
      </w:r>
      <w:r w:rsidRPr="00774D45">
        <w:rPr>
          <w:rFonts w:ascii="Times New Roman" w:hAnsi="Times New Roman" w:cs="Times New Roman"/>
          <w:sz w:val="24"/>
          <w:szCs w:val="24"/>
        </w:rPr>
        <w:t>конструкции и омонимичные и</w:t>
      </w:r>
      <w:r>
        <w:rPr>
          <w:rFonts w:ascii="Times New Roman" w:hAnsi="Times New Roman" w:cs="Times New Roman"/>
          <w:sz w:val="24"/>
          <w:szCs w:val="24"/>
        </w:rPr>
        <w:t xml:space="preserve">м члены предложения. Интонация </w:t>
      </w:r>
      <w:r w:rsidRPr="00774D45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вводных словах и предложениях.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Функции междометий в пре</w:t>
      </w:r>
      <w:r>
        <w:rPr>
          <w:rFonts w:ascii="Times New Roman" w:hAnsi="Times New Roman" w:cs="Times New Roman"/>
          <w:sz w:val="24"/>
          <w:szCs w:val="24"/>
        </w:rPr>
        <w:t xml:space="preserve">дложении. Знаки препинания при </w:t>
      </w:r>
      <w:r w:rsidRPr="00774D45">
        <w:rPr>
          <w:rFonts w:ascii="Times New Roman" w:hAnsi="Times New Roman" w:cs="Times New Roman"/>
          <w:sz w:val="24"/>
          <w:szCs w:val="24"/>
        </w:rPr>
        <w:t>междометиях. Интонационное выд</w:t>
      </w:r>
      <w:r>
        <w:rPr>
          <w:rFonts w:ascii="Times New Roman" w:hAnsi="Times New Roman" w:cs="Times New Roman"/>
          <w:sz w:val="24"/>
          <w:szCs w:val="24"/>
        </w:rPr>
        <w:t xml:space="preserve">еление междометий.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Текстообразу</w:t>
      </w:r>
      <w:r w:rsidRPr="00774D45">
        <w:rPr>
          <w:rFonts w:ascii="Times New Roman" w:hAnsi="Times New Roman" w:cs="Times New Roman"/>
          <w:sz w:val="24"/>
          <w:szCs w:val="24"/>
        </w:rPr>
        <w:t>ющая</w:t>
      </w:r>
      <w:proofErr w:type="spellEnd"/>
      <w:r w:rsidRPr="00774D45">
        <w:rPr>
          <w:rFonts w:ascii="Times New Roman" w:hAnsi="Times New Roman" w:cs="Times New Roman"/>
          <w:sz w:val="24"/>
          <w:szCs w:val="24"/>
        </w:rPr>
        <w:t xml:space="preserve"> роль вводных слов и междометий.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Вставные конструкции, их рол</w:t>
      </w:r>
      <w:r>
        <w:rPr>
          <w:rFonts w:ascii="Times New Roman" w:hAnsi="Times New Roman" w:cs="Times New Roman"/>
          <w:sz w:val="24"/>
          <w:szCs w:val="24"/>
        </w:rPr>
        <w:t xml:space="preserve">ь в предложении. Тире и скобки </w:t>
      </w:r>
      <w:r w:rsidRPr="00774D45">
        <w:rPr>
          <w:rFonts w:ascii="Times New Roman" w:hAnsi="Times New Roman" w:cs="Times New Roman"/>
          <w:sz w:val="24"/>
          <w:szCs w:val="24"/>
        </w:rPr>
        <w:t>при вставных конструкциях.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Синтаксический и пунктуацион</w:t>
      </w:r>
      <w:r>
        <w:rPr>
          <w:rFonts w:ascii="Times New Roman" w:hAnsi="Times New Roman" w:cs="Times New Roman"/>
          <w:sz w:val="24"/>
          <w:szCs w:val="24"/>
        </w:rPr>
        <w:t xml:space="preserve">ный разбор простых осложнённых </w:t>
      </w:r>
      <w:r w:rsidRPr="00774D45">
        <w:rPr>
          <w:rFonts w:ascii="Times New Roman" w:hAnsi="Times New Roman" w:cs="Times New Roman"/>
          <w:sz w:val="24"/>
          <w:szCs w:val="24"/>
        </w:rPr>
        <w:t>предложений.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Нормы построения предложе</w:t>
      </w:r>
      <w:r>
        <w:rPr>
          <w:rFonts w:ascii="Times New Roman" w:hAnsi="Times New Roman" w:cs="Times New Roman"/>
          <w:sz w:val="24"/>
          <w:szCs w:val="24"/>
        </w:rPr>
        <w:t>ний с вводными словами и предло</w:t>
      </w:r>
      <w:r w:rsidRPr="00774D45">
        <w:rPr>
          <w:rFonts w:ascii="Times New Roman" w:hAnsi="Times New Roman" w:cs="Times New Roman"/>
          <w:sz w:val="24"/>
          <w:szCs w:val="24"/>
        </w:rPr>
        <w:t>жениями, вставными конструкциями, обращениями (</w:t>
      </w:r>
      <w:r>
        <w:rPr>
          <w:rFonts w:ascii="Times New Roman" w:hAnsi="Times New Roman" w:cs="Times New Roman"/>
          <w:sz w:val="24"/>
          <w:szCs w:val="24"/>
        </w:rPr>
        <w:t>распространён</w:t>
      </w:r>
      <w:r w:rsidRPr="00774D45">
        <w:rPr>
          <w:rFonts w:ascii="Times New Roman" w:hAnsi="Times New Roman" w:cs="Times New Roman"/>
          <w:sz w:val="24"/>
          <w:szCs w:val="24"/>
        </w:rPr>
        <w:t>ными и нераспространёнными), междометиями.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Подготовка проекта «Функ</w:t>
      </w:r>
      <w:r>
        <w:rPr>
          <w:rFonts w:ascii="Times New Roman" w:hAnsi="Times New Roman" w:cs="Times New Roman"/>
          <w:sz w:val="24"/>
          <w:szCs w:val="24"/>
        </w:rPr>
        <w:t>ции вводных слов и вставных кон</w:t>
      </w:r>
      <w:r w:rsidRPr="00774D45">
        <w:rPr>
          <w:rFonts w:ascii="Times New Roman" w:hAnsi="Times New Roman" w:cs="Times New Roman"/>
          <w:sz w:val="24"/>
          <w:szCs w:val="24"/>
        </w:rPr>
        <w:t>струкций в современном русском языке».</w:t>
      </w:r>
    </w:p>
    <w:p w:rsid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Сжатое изложение.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D45">
        <w:rPr>
          <w:rFonts w:ascii="Times New Roman" w:hAnsi="Times New Roman" w:cs="Times New Roman"/>
          <w:b/>
          <w:sz w:val="24"/>
          <w:szCs w:val="24"/>
        </w:rPr>
        <w:t>Способы передачи чужой речи. Прямая и косвенная речь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Способы передачи чужой речи. Струк</w:t>
      </w:r>
      <w:r>
        <w:rPr>
          <w:rFonts w:ascii="Times New Roman" w:hAnsi="Times New Roman" w:cs="Times New Roman"/>
          <w:sz w:val="24"/>
          <w:szCs w:val="24"/>
        </w:rPr>
        <w:t xml:space="preserve">тура предложений с чужой </w:t>
      </w:r>
      <w:r w:rsidRPr="00774D45">
        <w:rPr>
          <w:rFonts w:ascii="Times New Roman" w:hAnsi="Times New Roman" w:cs="Times New Roman"/>
          <w:sz w:val="24"/>
          <w:szCs w:val="24"/>
        </w:rPr>
        <w:t xml:space="preserve">речью. Предложения с прямой </w:t>
      </w:r>
      <w:r>
        <w:rPr>
          <w:rFonts w:ascii="Times New Roman" w:hAnsi="Times New Roman" w:cs="Times New Roman"/>
          <w:sz w:val="24"/>
          <w:szCs w:val="24"/>
        </w:rPr>
        <w:t xml:space="preserve">речью. Особенности интонации в </w:t>
      </w:r>
      <w:r w:rsidRPr="00774D45">
        <w:rPr>
          <w:rFonts w:ascii="Times New Roman" w:hAnsi="Times New Roman" w:cs="Times New Roman"/>
          <w:sz w:val="24"/>
          <w:szCs w:val="24"/>
        </w:rPr>
        <w:t xml:space="preserve">предложениях с прямой речью. </w:t>
      </w:r>
      <w:r>
        <w:rPr>
          <w:rFonts w:ascii="Times New Roman" w:hAnsi="Times New Roman" w:cs="Times New Roman"/>
          <w:sz w:val="24"/>
          <w:szCs w:val="24"/>
        </w:rPr>
        <w:t>Пунктуация в предложениях с пря</w:t>
      </w:r>
      <w:r w:rsidRPr="00774D45">
        <w:rPr>
          <w:rFonts w:ascii="Times New Roman" w:hAnsi="Times New Roman" w:cs="Times New Roman"/>
          <w:sz w:val="24"/>
          <w:szCs w:val="24"/>
        </w:rPr>
        <w:t>мой речью (стоящей перед словам</w:t>
      </w:r>
      <w:r>
        <w:rPr>
          <w:rFonts w:ascii="Times New Roman" w:hAnsi="Times New Roman" w:cs="Times New Roman"/>
          <w:sz w:val="24"/>
          <w:szCs w:val="24"/>
        </w:rPr>
        <w:t xml:space="preserve">и автора или после них, внутри </w:t>
      </w:r>
      <w:r w:rsidRPr="00774D45">
        <w:rPr>
          <w:rFonts w:ascii="Times New Roman" w:hAnsi="Times New Roman" w:cs="Times New Roman"/>
          <w:sz w:val="24"/>
          <w:szCs w:val="24"/>
        </w:rPr>
        <w:t>слов автора, разорванной словами автора). Диал</w:t>
      </w:r>
      <w:r>
        <w:rPr>
          <w:rFonts w:ascii="Times New Roman" w:hAnsi="Times New Roman" w:cs="Times New Roman"/>
          <w:sz w:val="24"/>
          <w:szCs w:val="24"/>
        </w:rPr>
        <w:t>ог и знаки препина</w:t>
      </w:r>
      <w:r w:rsidRPr="00774D45">
        <w:rPr>
          <w:rFonts w:ascii="Times New Roman" w:hAnsi="Times New Roman" w:cs="Times New Roman"/>
          <w:sz w:val="24"/>
          <w:szCs w:val="24"/>
        </w:rPr>
        <w:t xml:space="preserve">ния при диалоге. Предложения с косвенной речью, их роль в тексте. 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Способы преобразования предло</w:t>
      </w:r>
      <w:r>
        <w:rPr>
          <w:rFonts w:ascii="Times New Roman" w:hAnsi="Times New Roman" w:cs="Times New Roman"/>
          <w:sz w:val="24"/>
          <w:szCs w:val="24"/>
        </w:rPr>
        <w:t>жений с прямой речью в предложе</w:t>
      </w:r>
      <w:r w:rsidRPr="00774D45">
        <w:rPr>
          <w:rFonts w:ascii="Times New Roman" w:hAnsi="Times New Roman" w:cs="Times New Roman"/>
          <w:sz w:val="24"/>
          <w:szCs w:val="24"/>
        </w:rPr>
        <w:t>ния с косвенной речью. Средства св</w:t>
      </w:r>
      <w:r>
        <w:rPr>
          <w:rFonts w:ascii="Times New Roman" w:hAnsi="Times New Roman" w:cs="Times New Roman"/>
          <w:sz w:val="24"/>
          <w:szCs w:val="24"/>
        </w:rPr>
        <w:t xml:space="preserve">язи в предложениях с косвенной </w:t>
      </w:r>
      <w:r w:rsidRPr="00774D45">
        <w:rPr>
          <w:rFonts w:ascii="Times New Roman" w:hAnsi="Times New Roman" w:cs="Times New Roman"/>
          <w:sz w:val="24"/>
          <w:szCs w:val="24"/>
        </w:rPr>
        <w:t>речью (подчинительные союзы, местоимения, наречия).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Цитаты и знаки препинания п</w:t>
      </w:r>
      <w:r>
        <w:rPr>
          <w:rFonts w:ascii="Times New Roman" w:hAnsi="Times New Roman" w:cs="Times New Roman"/>
          <w:sz w:val="24"/>
          <w:szCs w:val="24"/>
        </w:rPr>
        <w:t>ри них. Способы цитирования. Ти</w:t>
      </w:r>
      <w:r w:rsidRPr="00774D45">
        <w:rPr>
          <w:rFonts w:ascii="Times New Roman" w:hAnsi="Times New Roman" w:cs="Times New Roman"/>
          <w:sz w:val="24"/>
          <w:szCs w:val="24"/>
        </w:rPr>
        <w:t>пичные ошибки при цитировании</w:t>
      </w:r>
      <w:r>
        <w:rPr>
          <w:rFonts w:ascii="Times New Roman" w:hAnsi="Times New Roman" w:cs="Times New Roman"/>
          <w:sz w:val="24"/>
          <w:szCs w:val="24"/>
        </w:rPr>
        <w:t>. Использование цитат при созда</w:t>
      </w:r>
      <w:r w:rsidRPr="00774D45">
        <w:rPr>
          <w:rFonts w:ascii="Times New Roman" w:hAnsi="Times New Roman" w:cs="Times New Roman"/>
          <w:sz w:val="24"/>
          <w:szCs w:val="24"/>
        </w:rPr>
        <w:t>нии сочинений. Особенности оформ</w:t>
      </w:r>
      <w:r>
        <w:rPr>
          <w:rFonts w:ascii="Times New Roman" w:hAnsi="Times New Roman" w:cs="Times New Roman"/>
          <w:sz w:val="24"/>
          <w:szCs w:val="24"/>
        </w:rPr>
        <w:t xml:space="preserve">ления эпиграфов и стихотворных </w:t>
      </w:r>
      <w:r w:rsidRPr="00774D45">
        <w:rPr>
          <w:rFonts w:ascii="Times New Roman" w:hAnsi="Times New Roman" w:cs="Times New Roman"/>
          <w:sz w:val="24"/>
          <w:szCs w:val="24"/>
        </w:rPr>
        <w:t>цитат.</w:t>
      </w:r>
    </w:p>
    <w:p w:rsidR="00774D45" w:rsidRDefault="00353CAD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Сочинение</w:t>
      </w:r>
      <w:r w:rsidR="00774D45" w:rsidRPr="00774D45">
        <w:rPr>
          <w:rFonts w:ascii="Times New Roman" w:hAnsi="Times New Roman" w:cs="Times New Roman"/>
          <w:sz w:val="24"/>
          <w:szCs w:val="24"/>
        </w:rPr>
        <w:t xml:space="preserve"> — сравнительная характеристика двух лиц</w:t>
      </w:r>
      <w:r w:rsidR="00774D45">
        <w:rPr>
          <w:rFonts w:ascii="Times New Roman" w:hAnsi="Times New Roman" w:cs="Times New Roman"/>
          <w:sz w:val="24"/>
          <w:szCs w:val="24"/>
        </w:rPr>
        <w:t>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4D45">
        <w:rPr>
          <w:rFonts w:ascii="Times New Roman" w:hAnsi="Times New Roman" w:cs="Times New Roman"/>
          <w:b/>
          <w:sz w:val="24"/>
          <w:szCs w:val="24"/>
        </w:rPr>
        <w:t>Повторение и систематизация изученного в 8 классе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Систематизация сведений о сло</w:t>
      </w:r>
      <w:r>
        <w:rPr>
          <w:rFonts w:ascii="Times New Roman" w:hAnsi="Times New Roman" w:cs="Times New Roman"/>
          <w:sz w:val="24"/>
          <w:szCs w:val="24"/>
        </w:rPr>
        <w:t xml:space="preserve">восочетании. Виды связи слов в </w:t>
      </w:r>
      <w:r w:rsidRPr="00774D45">
        <w:rPr>
          <w:rFonts w:ascii="Times New Roman" w:hAnsi="Times New Roman" w:cs="Times New Roman"/>
          <w:sz w:val="24"/>
          <w:szCs w:val="24"/>
        </w:rPr>
        <w:t>словосочетании.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Простое двусоставное предл</w:t>
      </w:r>
      <w:r>
        <w:rPr>
          <w:rFonts w:ascii="Times New Roman" w:hAnsi="Times New Roman" w:cs="Times New Roman"/>
          <w:sz w:val="24"/>
          <w:szCs w:val="24"/>
        </w:rPr>
        <w:t>ожение. Способы выражения подле</w:t>
      </w:r>
      <w:r w:rsidRPr="00774D45">
        <w:rPr>
          <w:rFonts w:ascii="Times New Roman" w:hAnsi="Times New Roman" w:cs="Times New Roman"/>
          <w:sz w:val="24"/>
          <w:szCs w:val="24"/>
        </w:rPr>
        <w:t>жащего и сказуемого в двусостав</w:t>
      </w:r>
      <w:r>
        <w:rPr>
          <w:rFonts w:ascii="Times New Roman" w:hAnsi="Times New Roman" w:cs="Times New Roman"/>
          <w:sz w:val="24"/>
          <w:szCs w:val="24"/>
        </w:rPr>
        <w:t xml:space="preserve">ном предложении. Односоставное </w:t>
      </w:r>
      <w:r w:rsidRPr="00774D45">
        <w:rPr>
          <w:rFonts w:ascii="Times New Roman" w:hAnsi="Times New Roman" w:cs="Times New Roman"/>
          <w:sz w:val="24"/>
          <w:szCs w:val="24"/>
        </w:rPr>
        <w:t>предложение. Простое осложнённое предложение.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 xml:space="preserve">Понятие о принципах русской </w:t>
      </w:r>
      <w:r>
        <w:rPr>
          <w:rFonts w:ascii="Times New Roman" w:hAnsi="Times New Roman" w:cs="Times New Roman"/>
          <w:sz w:val="24"/>
          <w:szCs w:val="24"/>
        </w:rPr>
        <w:t>пунктуации. Пунктуация в предло</w:t>
      </w:r>
      <w:r w:rsidRPr="00774D45">
        <w:rPr>
          <w:rFonts w:ascii="Times New Roman" w:hAnsi="Times New Roman" w:cs="Times New Roman"/>
          <w:sz w:val="24"/>
          <w:szCs w:val="24"/>
        </w:rPr>
        <w:t>жениях с однородными членами, с обособ</w:t>
      </w:r>
      <w:r>
        <w:rPr>
          <w:rFonts w:ascii="Times New Roman" w:hAnsi="Times New Roman" w:cs="Times New Roman"/>
          <w:sz w:val="24"/>
          <w:szCs w:val="24"/>
        </w:rPr>
        <w:t>ленными членами, с ввод</w:t>
      </w:r>
      <w:r w:rsidRPr="00774D45">
        <w:rPr>
          <w:rFonts w:ascii="Times New Roman" w:hAnsi="Times New Roman" w:cs="Times New Roman"/>
          <w:sz w:val="24"/>
          <w:szCs w:val="24"/>
        </w:rPr>
        <w:t>ными словами и обращениями. С</w:t>
      </w:r>
      <w:r>
        <w:rPr>
          <w:rFonts w:ascii="Times New Roman" w:hAnsi="Times New Roman" w:cs="Times New Roman"/>
          <w:sz w:val="24"/>
          <w:szCs w:val="24"/>
        </w:rPr>
        <w:t>пособы передачи чужой речи. Зна</w:t>
      </w:r>
      <w:r w:rsidRPr="00774D45">
        <w:rPr>
          <w:rFonts w:ascii="Times New Roman" w:hAnsi="Times New Roman" w:cs="Times New Roman"/>
          <w:sz w:val="24"/>
          <w:szCs w:val="24"/>
        </w:rPr>
        <w:t xml:space="preserve">чение пунктуации для письменной </w:t>
      </w:r>
      <w:r>
        <w:rPr>
          <w:rFonts w:ascii="Times New Roman" w:hAnsi="Times New Roman" w:cs="Times New Roman"/>
          <w:sz w:val="24"/>
          <w:szCs w:val="24"/>
        </w:rPr>
        <w:t xml:space="preserve">речи. Взаимосвязь синтаксиса и </w:t>
      </w:r>
      <w:r w:rsidRPr="00774D45">
        <w:rPr>
          <w:rFonts w:ascii="Times New Roman" w:hAnsi="Times New Roman" w:cs="Times New Roman"/>
          <w:sz w:val="24"/>
          <w:szCs w:val="24"/>
        </w:rPr>
        <w:t>пунк</w:t>
      </w:r>
      <w:r>
        <w:rPr>
          <w:rFonts w:ascii="Times New Roman" w:hAnsi="Times New Roman" w:cs="Times New Roman"/>
          <w:sz w:val="24"/>
          <w:szCs w:val="24"/>
        </w:rPr>
        <w:t>туации. Типы знаков препинания.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Текст. Комплексный анализ текста</w:t>
      </w:r>
      <w:r>
        <w:rPr>
          <w:rFonts w:ascii="Times New Roman" w:hAnsi="Times New Roman" w:cs="Times New Roman"/>
          <w:sz w:val="24"/>
          <w:szCs w:val="24"/>
        </w:rPr>
        <w:t xml:space="preserve">. Средства связи предложений в </w:t>
      </w:r>
      <w:r w:rsidRPr="00774D45">
        <w:rPr>
          <w:rFonts w:ascii="Times New Roman" w:hAnsi="Times New Roman" w:cs="Times New Roman"/>
          <w:sz w:val="24"/>
          <w:szCs w:val="24"/>
        </w:rPr>
        <w:t xml:space="preserve">тексте. Членение текста на абзацы. </w:t>
      </w:r>
      <w:r>
        <w:rPr>
          <w:rFonts w:ascii="Times New Roman" w:hAnsi="Times New Roman" w:cs="Times New Roman"/>
          <w:sz w:val="24"/>
          <w:szCs w:val="24"/>
        </w:rPr>
        <w:t>План текста. Ключевые слова. Те</w:t>
      </w:r>
      <w:r w:rsidRPr="00774D45">
        <w:rPr>
          <w:rFonts w:ascii="Times New Roman" w:hAnsi="Times New Roman" w:cs="Times New Roman"/>
          <w:sz w:val="24"/>
          <w:szCs w:val="24"/>
        </w:rPr>
        <w:t xml:space="preserve">ма и проблема текста. Авторская позиция и способы её выражения. </w:t>
      </w:r>
    </w:p>
    <w:p w:rsidR="00774D45" w:rsidRP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Роль знаков препинания (многоточие, восклицательный знак, тире).</w:t>
      </w:r>
    </w:p>
    <w:p w:rsidR="00774D45" w:rsidRDefault="00774D45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4D45">
        <w:rPr>
          <w:rFonts w:ascii="Times New Roman" w:hAnsi="Times New Roman" w:cs="Times New Roman"/>
          <w:sz w:val="24"/>
          <w:szCs w:val="24"/>
        </w:rPr>
        <w:t>Защита проекта «Русские лингвисты о синтаксисе»</w:t>
      </w:r>
    </w:p>
    <w:p w:rsidR="00353CAD" w:rsidRDefault="00353CAD" w:rsidP="00353CAD">
      <w:pPr>
        <w:tabs>
          <w:tab w:val="left" w:pos="567"/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3C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РУССКОМУ ЯЗЫКУ В 8</w:t>
      </w:r>
      <w:r w:rsidRPr="00353C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КЛАССЕ</w:t>
      </w:r>
    </w:p>
    <w:p w:rsidR="00353CAD" w:rsidRPr="00353CAD" w:rsidRDefault="00353CAD" w:rsidP="00353CAD">
      <w:pPr>
        <w:tabs>
          <w:tab w:val="left" w:pos="567"/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491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02"/>
        <w:gridCol w:w="316"/>
        <w:gridCol w:w="8676"/>
        <w:gridCol w:w="850"/>
        <w:gridCol w:w="1985"/>
        <w:gridCol w:w="1985"/>
      </w:tblGrid>
      <w:tr w:rsidR="00400DE7" w:rsidRPr="00D57E56" w:rsidTr="00400DE7"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8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400DE7" w:rsidRPr="00D57E56" w:rsidTr="00400DE7"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</w:t>
            </w:r>
            <w:proofErr w:type="spellEnd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часов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400DE7" w:rsidRPr="00D57E56" w:rsidTr="00400DE7"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400DE7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DE7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ЯЗЫКЕ</w:t>
            </w: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Функции русского языка в современном мире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1BF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CD61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ыковая система. Разделы науки о языке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Фонетика и графика. Орфография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словообразование. Орфография.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. Орфография. Правописание приставок.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Орфография. Правописание суффиксов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Лексика и фразеология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A663E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Морфология и синтаксис.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Знаки препинания в простом и сложном предложении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Стили речи. Строение текста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Р/р Сочинение по картине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Левитана «</w:t>
            </w: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Осенний день. Сокольники»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400DE7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D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диктант по повторению пройденного в 5 – 7 классах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400DE7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400DE7" w:rsidRDefault="00400DE7" w:rsidP="00400DE7">
            <w:pP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00DE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Синтаксис. Пунктуация. Культура речи. </w:t>
            </w:r>
          </w:p>
          <w:p w:rsidR="00400DE7" w:rsidRPr="00D57E56" w:rsidRDefault="00400DE7" w:rsidP="0040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DE7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Словосочетание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384A2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40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 Словосочетание. Строение и грамматическое значение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384A2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Связь слов в словосочетании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384A2A" w:rsidP="0038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40A9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словосочетаний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A2A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384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384A2A" w:rsidRDefault="00384A2A" w:rsidP="00D57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A2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Простое предложение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5E04BB" w:rsidP="00E40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E40A9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Строение и грамматическое значение предложений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Строение и грамматическое значение предложений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5E04BB" w:rsidP="00E40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40A9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Интонация простого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Порядок слов в предложении. Логическое ударение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Описание архитектурного памятника как вид текста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384A2A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A2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«Словосочетание и предложение».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A2A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384A2A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384A2A" w:rsidRDefault="00384A2A" w:rsidP="00384A2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A2A">
              <w:rPr>
                <w:rFonts w:ascii="Times New Roman" w:hAnsi="Times New Roman" w:cs="Times New Roman"/>
                <w:b/>
                <w:sz w:val="28"/>
                <w:szCs w:val="28"/>
              </w:rPr>
              <w:t>Двусоставные предложения</w:t>
            </w:r>
          </w:p>
          <w:p w:rsidR="00384A2A" w:rsidRPr="00D57E56" w:rsidRDefault="00384A2A" w:rsidP="00384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4A2A">
              <w:rPr>
                <w:rFonts w:ascii="Times New Roman" w:hAnsi="Times New Roman" w:cs="Times New Roman"/>
                <w:b/>
                <w:sz w:val="28"/>
                <w:szCs w:val="28"/>
              </w:rPr>
              <w:t>Главные члены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Способы выражения подлежащего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Сказуемое. Простое глагольное сказуемое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Составное глагольное сказуемое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Составное глагольное сказуемое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Составное именное сказуемое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Выражение именной части составного именного сказуемого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rPr>
          <w:trHeight w:val="441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Тире между подлежащим и сказуемым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по теме «</w:t>
            </w:r>
            <w:r w:rsidR="00400DE7" w:rsidRPr="00D57E56">
              <w:rPr>
                <w:rFonts w:ascii="Times New Roman" w:hAnsi="Times New Roman" w:cs="Times New Roman"/>
                <w:sz w:val="24"/>
                <w:szCs w:val="24"/>
              </w:rPr>
              <w:t>Сказуемое»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384A2A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A2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диктант с грамматическим заданием по теме «Главные члены предложения»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A2A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384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384A2A" w:rsidRDefault="00384A2A" w:rsidP="00D57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A2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Второстепенные члены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A2A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9402C5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2C5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02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4A2A" w:rsidRPr="00384A2A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предложения. Дополнение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Прямое и косвенное дополнение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Определение согласованное и несогласованное. Способы выражения определения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Обучающее сжатое изложение с элементами сочинения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Определение согласованное и несогласованное. Способы выражения определения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Приложение как разновидность определения.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приложении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Обстоятельство. Основные виды обстоятельств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Обстоятельства, выраженные сравнительными оборотами.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Ораторская речь и её особенности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9402C5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2C5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простого предложения.</w:t>
            </w:r>
            <w:r w:rsidR="00CD61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0DE7" w:rsidRPr="00D57E5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по теме "Второстепенные члены предложения"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384A2A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A2A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«Второстепенные члены предложения»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A2A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384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384A2A" w:rsidRDefault="00384A2A" w:rsidP="00D57E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A2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Односоставные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A2A" w:rsidRPr="00D57E56" w:rsidRDefault="00384A2A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Основные группы односоставных предложений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Предложения определённо-личные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Описание картины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Определённо-личные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Неопределенно-личные предложения, их структурные и смысловые особенности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Безличные предложения, их структурные и смысловые особенности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Безличные предложения, их структурные и смысловые особенности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Закрепление темы «Односоставные предложения с главным членом – сказуемым»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Назывные предложения, их структурные и смысловые особенности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Назывные предложения, их структурные и смысловые особенности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Неполные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Неполные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5E04BB" w:rsidP="00E40A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40A9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 по теме</w:t>
            </w:r>
            <w:r w:rsidR="00B25D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«Односоставные предложения»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384A2A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A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работа по </w:t>
            </w:r>
            <w:proofErr w:type="gramStart"/>
            <w:r w:rsidRPr="00384A2A">
              <w:rPr>
                <w:rFonts w:ascii="Times New Roman" w:hAnsi="Times New Roman" w:cs="Times New Roman"/>
                <w:b/>
                <w:sz w:val="24"/>
                <w:szCs w:val="24"/>
              </w:rPr>
              <w:t>теме  «</w:t>
            </w:r>
            <w:proofErr w:type="gramEnd"/>
            <w:r w:rsidRPr="00384A2A">
              <w:rPr>
                <w:rFonts w:ascii="Times New Roman" w:hAnsi="Times New Roman" w:cs="Times New Roman"/>
                <w:b/>
                <w:sz w:val="24"/>
                <w:szCs w:val="24"/>
              </w:rPr>
              <w:t>Односоставные предложения»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1E8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9C01E8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9C01E8" w:rsidRDefault="009C01E8" w:rsidP="009C01E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C01E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Простое осложнённое предложение. Однородные члены предложения. </w:t>
            </w:r>
          </w:p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1E8">
              <w:rPr>
                <w:rFonts w:ascii="Times New Roman" w:hAnsi="Times New Roman" w:cs="Times New Roman"/>
                <w:sz w:val="24"/>
                <w:szCs w:val="24"/>
              </w:rPr>
              <w:t>Понятие об однородных членах предложения.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0DE7" w:rsidRPr="00D57E56">
              <w:rPr>
                <w:rFonts w:ascii="Times New Roman" w:hAnsi="Times New Roman" w:cs="Times New Roman"/>
                <w:sz w:val="24"/>
                <w:szCs w:val="24"/>
              </w:rPr>
              <w:t>Однородные и неоднородные определения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Однородные члены, связанные сочинительными союзами, и пунктуация при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. Сочинение-описание картины </w:t>
            </w: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М.Добужинского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 «Город в николаевское время»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Однородные члены, связанные сочинительными союзами, и пунктуация при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Однородные члены, связанные сочинительными союзами, и пунктуация при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Обобщающие слова при однородных членах и знаки препинания при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Обобщающие слова при однородных членах предложения и знаки препинания при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. Сжатое изложение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9C01E8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1E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«Однородные члены предложения»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CD6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Предложения с обособленными членами</w:t>
            </w:r>
            <w:r w:rsidR="00400DE7" w:rsidRPr="009C01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предложения.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rPr>
          <w:trHeight w:val="555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00DE7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1BF">
              <w:rPr>
                <w:rFonts w:ascii="Times New Roman" w:hAnsi="Times New Roman" w:cs="Times New Roman"/>
                <w:sz w:val="24"/>
                <w:szCs w:val="24"/>
              </w:rPr>
              <w:t>Понятие об обособлении второстепенных членов предложения.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00DE7"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согласованных распространённых и нераспространённых определений.</w:t>
            </w:r>
          </w:p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01E8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5E04BB" w:rsidP="009C0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9C01E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Сочинение на лингвистическую тему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1E8" w:rsidRPr="00D57E56" w:rsidRDefault="009C01E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согласованных распространённых и нераспространённых определений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определений с обстоятельственным значением. Обособление несогласованных определений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определений и приложений, относящихся к личному местоимению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Особенности обособления приложений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согласованных приложений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согласованных приложений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Характеристика человека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Пунктуация в предложениях с союзом КАК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обстоятельств, выраженных деепричастным оборотом и одиночным деепричастием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обстоятельств, выраженных деепричастным оборотом и одиночным деепричастием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Обособление обстоятельств, выраженных существительными с предлогами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Лингвистический анализ текста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305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9C01E8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1E8">
              <w:rPr>
                <w:rFonts w:ascii="Times New Roman" w:hAnsi="Times New Roman" w:cs="Times New Roman"/>
                <w:b/>
                <w:sz w:val="24"/>
                <w:szCs w:val="24"/>
              </w:rPr>
              <w:t>Обособленные уточняющие члены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Знаки препинания в предложениях с уточняющими членами.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Систематизация изученного по теме «Обо</w:t>
            </w:r>
            <w:r w:rsidRPr="00D57E56">
              <w:rPr>
                <w:rFonts w:ascii="Times New Roman" w:hAnsi="Times New Roman" w:cs="Times New Roman"/>
                <w:sz w:val="24"/>
                <w:szCs w:val="24"/>
              </w:rPr>
              <w:softHyphen/>
              <w:t>собленные чле</w:t>
            </w:r>
            <w:r w:rsidRPr="00D57E56">
              <w:rPr>
                <w:rFonts w:ascii="Times New Roman" w:hAnsi="Times New Roman" w:cs="Times New Roman"/>
                <w:sz w:val="24"/>
                <w:szCs w:val="24"/>
              </w:rPr>
              <w:softHyphen/>
              <w:t>ны предложе</w:t>
            </w:r>
            <w:r w:rsidRPr="00D57E56">
              <w:rPr>
                <w:rFonts w:ascii="Times New Roman" w:hAnsi="Times New Roman" w:cs="Times New Roman"/>
                <w:sz w:val="24"/>
                <w:szCs w:val="24"/>
              </w:rPr>
              <w:softHyphen/>
              <w:t>ния».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9C01E8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1E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«Обособленные члены предложения. Уточняющие члены предложения»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F03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A37F03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F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Слова, грамматически не связанные с членами предложения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Обращение, его функции и способы выражения. Выделительные знаки при обращении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rPr>
          <w:trHeight w:val="122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. Сжатое изложение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Знаки препинания при обращении. Употребление обращений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Вводные конструкции (слова, словосочетания, предложения)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Вводные предложения, знаки препинания при них. Предложения с междометиями.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Вставные конструкции, особенности употребления вставных конструкций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изученного. Предложения с </w:t>
            </w:r>
            <w:proofErr w:type="gramStart"/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вводными  конструкциями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A37F03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F0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темам: «Вводные слова», «Предложения с обращениями»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7F03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A37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F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Чужая речь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F03" w:rsidRPr="00D57E56" w:rsidRDefault="00A37F03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Предложения с прямой речью. Знаки препинания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Предложения с прямой речью.</w:t>
            </w:r>
            <w:r w:rsidR="00A37F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Знаки препинания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A37F03" w:rsidRDefault="00400DE7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7F03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A37F03">
              <w:rPr>
                <w:rFonts w:ascii="Times New Roman" w:hAnsi="Times New Roman" w:cs="Times New Roman"/>
                <w:b/>
                <w:sz w:val="24"/>
                <w:szCs w:val="24"/>
              </w:rPr>
              <w:t>. Контрольное сжатое изложение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Предложения с косвенной речью. Замена прямой речи косвенной. Практическое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E56">
              <w:rPr>
                <w:rFonts w:ascii="Times New Roman" w:hAnsi="Times New Roman" w:cs="Times New Roman"/>
                <w:sz w:val="24"/>
                <w:szCs w:val="24"/>
              </w:rPr>
              <w:t>Цитаты и знаки препинания при них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1BF">
              <w:rPr>
                <w:rFonts w:ascii="Times New Roman" w:hAnsi="Times New Roman" w:cs="Times New Roman"/>
                <w:sz w:val="24"/>
                <w:szCs w:val="24"/>
              </w:rPr>
              <w:t>Пунктуационный разбор простого осложненного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00DE7" w:rsidRPr="00D57E56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1BF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CD61BF" w:rsidRDefault="00CD61BF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 за курс 8 класса.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1BF" w:rsidRPr="00D57E56" w:rsidRDefault="00CD61BF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CD6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CD61BF" w:rsidP="00D57E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B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 систематизация изученного в 8 классе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E40A98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A98">
              <w:rPr>
                <w:rFonts w:ascii="Times New Roman" w:hAnsi="Times New Roman" w:cs="Times New Roman"/>
                <w:sz w:val="24"/>
                <w:szCs w:val="24"/>
              </w:rPr>
              <w:t>Словосочетание. Простое двусоставное предложение. Односоставное предложение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DE7" w:rsidRPr="00D57E56" w:rsidTr="00400DE7">
        <w:trPr>
          <w:trHeight w:val="37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E7" w:rsidRPr="00D57E56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Простое осложнённое предложение.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E7" w:rsidRPr="00D57E56" w:rsidRDefault="00400DE7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5CF4" w:rsidRPr="00D57E56" w:rsidTr="00400DE7">
        <w:trPr>
          <w:trHeight w:val="37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A98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5CF4" w:rsidRPr="00D57E56" w:rsidTr="00400DE7">
        <w:trPr>
          <w:trHeight w:val="37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Пунктуация.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F4" w:rsidRPr="00D57E56" w:rsidRDefault="00305CF4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0A98" w:rsidRPr="00D57E56" w:rsidTr="00400DE7">
        <w:trPr>
          <w:trHeight w:val="370"/>
        </w:trPr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98" w:rsidRDefault="00E40A98" w:rsidP="00E40A9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101-102</w:t>
            </w:r>
          </w:p>
        </w:tc>
        <w:tc>
          <w:tcPr>
            <w:tcW w:w="8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98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Резервные уроки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98" w:rsidRPr="00D57E56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98" w:rsidRPr="00D57E56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98" w:rsidRPr="00D57E56" w:rsidRDefault="00E40A98" w:rsidP="00D57E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7E56" w:rsidRPr="00D57E56" w:rsidRDefault="00D57E56" w:rsidP="00D57E5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3CAD" w:rsidRDefault="00353CAD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4A1D" w:rsidRDefault="00B44A1D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4A1D" w:rsidRDefault="00B44A1D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4A1D" w:rsidRPr="00B44A1D" w:rsidRDefault="00B44A1D" w:rsidP="00B44A1D">
      <w:pPr>
        <w:spacing w:after="200" w:line="276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44A1D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ПРИЛОЖЕНИЕ</w:t>
      </w:r>
    </w:p>
    <w:p w:rsidR="00B44A1D" w:rsidRPr="00B44A1D" w:rsidRDefault="00B44A1D" w:rsidP="00B44A1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B44A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КИМы</w:t>
      </w:r>
      <w:proofErr w:type="spellEnd"/>
      <w:r w:rsidRPr="00B44A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текущего контроля по пр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едмету русский язык в 8</w:t>
      </w:r>
      <w:r w:rsidRPr="00B44A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классе</w:t>
      </w:r>
    </w:p>
    <w:p w:rsidR="00B44A1D" w:rsidRDefault="00B44A1D" w:rsidP="00B44A1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2524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Контрольный диктант по теме «Повторение изученного в 5 – 7 классах» (входной контроль)</w:t>
      </w:r>
    </w:p>
    <w:p w:rsidR="002524D3" w:rsidRPr="002524D3" w:rsidRDefault="002524D3" w:rsidP="002524D3">
      <w:pPr>
        <w:spacing w:after="0" w:line="240" w:lineRule="auto"/>
        <w:ind w:left="1134" w:right="-86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Однажды нам в подарок принесли берёзку, выкопанную с корнем. Мы посадили её в ящик с землёй и поставили в комнате у окна. Скоро ветки берёзки поднялись, и вся она повеселела. </w:t>
      </w: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саду поселилась осень. Горели пурпуром клёны, порозовел кустарник и кое-где на берёзках появились жёлтые пряди. Но у нашего деревца мы не замечали никаких признаков увядания.   </w:t>
      </w: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Ночью пришёл первый заморозок. Я проснулся рано, оделся и вышел в сад. Разгорался рассвет, синева на востоке сменилась багровой мглой. Берёзы за одну ночь пожелтели до самых верхушек, и листья осыпались с них частым печальным дождём. </w:t>
      </w: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комнате при бледном свете зари я увидел, что и наша берёзка стала лимонной. Комнатная теплота не спасла её. Через день она облетела вся, как будто не хотела отставать от своих подруг.</w:t>
      </w: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Последняя память о лете исчезла. </w:t>
      </w:r>
    </w:p>
    <w:p w:rsidR="002524D3" w:rsidRPr="002524D3" w:rsidRDefault="002524D3" w:rsidP="002524D3">
      <w:pPr>
        <w:spacing w:after="0" w:line="240" w:lineRule="auto"/>
        <w:ind w:left="1134" w:right="-8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>(По К. Паустовскому)</w:t>
      </w: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24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Грамматические задания</w:t>
      </w:r>
    </w:p>
    <w:tbl>
      <w:tblPr>
        <w:tblpPr w:leftFromText="180" w:rightFromText="180" w:vertAnchor="text" w:horzAnchor="margin" w:tblpXSpec="center" w:tblpY="2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524D3" w:rsidRPr="002524D3" w:rsidTr="00A62E4F">
        <w:tc>
          <w:tcPr>
            <w:tcW w:w="4785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вариант</w:t>
            </w:r>
          </w:p>
        </w:tc>
        <w:tc>
          <w:tcPr>
            <w:tcW w:w="4786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вариант</w:t>
            </w:r>
          </w:p>
        </w:tc>
      </w:tr>
      <w:tr w:rsidR="002524D3" w:rsidRPr="002524D3" w:rsidTr="00A62E4F">
        <w:tc>
          <w:tcPr>
            <w:tcW w:w="9571" w:type="dxa"/>
            <w:gridSpan w:val="2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1. Обозначьте графически изученные орфограммы</w:t>
            </w:r>
          </w:p>
        </w:tc>
      </w:tr>
      <w:tr w:rsidR="002524D3" w:rsidRPr="002524D3" w:rsidTr="00A62E4F">
        <w:tc>
          <w:tcPr>
            <w:tcW w:w="4785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1-м абзаце </w:t>
            </w:r>
          </w:p>
        </w:tc>
        <w:tc>
          <w:tcPr>
            <w:tcW w:w="4786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</w:t>
            </w:r>
            <w:proofErr w:type="gramEnd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2-м абзаце </w:t>
            </w:r>
          </w:p>
        </w:tc>
      </w:tr>
      <w:tr w:rsidR="002524D3" w:rsidRPr="002524D3" w:rsidTr="00A62E4F">
        <w:tc>
          <w:tcPr>
            <w:tcW w:w="9571" w:type="dxa"/>
            <w:gridSpan w:val="2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2. Разберите по составу слова:</w:t>
            </w:r>
          </w:p>
        </w:tc>
      </w:tr>
      <w:tr w:rsidR="002524D3" w:rsidRPr="002524D3" w:rsidTr="00A62E4F">
        <w:tc>
          <w:tcPr>
            <w:tcW w:w="4785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выкопанную</w:t>
            </w:r>
            <w:proofErr w:type="gramEnd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поставили, заморозок</w:t>
            </w:r>
          </w:p>
        </w:tc>
        <w:tc>
          <w:tcPr>
            <w:tcW w:w="4786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порозовел</w:t>
            </w:r>
            <w:proofErr w:type="gramEnd"/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лимонный, никаких</w:t>
            </w:r>
          </w:p>
        </w:tc>
      </w:tr>
      <w:tr w:rsidR="002524D3" w:rsidRPr="002524D3" w:rsidTr="00A62E4F">
        <w:tc>
          <w:tcPr>
            <w:tcW w:w="9571" w:type="dxa"/>
            <w:gridSpan w:val="2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3. Сделайте синтаксический разбор предложения</w:t>
            </w:r>
          </w:p>
        </w:tc>
      </w:tr>
      <w:tr w:rsidR="002524D3" w:rsidRPr="002524D3" w:rsidTr="00A62E4F">
        <w:tc>
          <w:tcPr>
            <w:tcW w:w="4785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Однажды нам в подарок принесли берёзку, выкопанную с корнем</w:t>
            </w:r>
          </w:p>
        </w:tc>
        <w:tc>
          <w:tcPr>
            <w:tcW w:w="4786" w:type="dxa"/>
            <w:shd w:val="clear" w:color="auto" w:fill="auto"/>
          </w:tcPr>
          <w:p w:rsidR="002524D3" w:rsidRPr="002524D3" w:rsidRDefault="002524D3" w:rsidP="002524D3">
            <w:pPr>
              <w:spacing w:after="0" w:line="240" w:lineRule="auto"/>
              <w:ind w:left="284" w:right="-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2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 у нашего деревца мы не замечали никаких признаков увядания.</w:t>
            </w:r>
          </w:p>
        </w:tc>
      </w:tr>
    </w:tbl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right="-8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Pr="002524D3" w:rsidRDefault="002524D3" w:rsidP="002524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2.</w:t>
      </w:r>
      <w:r w:rsidRPr="002524D3">
        <w:rPr>
          <w:rFonts w:ascii="Times New Roman" w:eastAsia="Calibri" w:hAnsi="Times New Roman" w:cs="Times New Roman"/>
          <w:b/>
          <w:sz w:val="24"/>
          <w:szCs w:val="24"/>
        </w:rPr>
        <w:t>Контрольная работа по теме «Словосочетание и предложение» 8 класс</w:t>
      </w:r>
    </w:p>
    <w:p w:rsidR="002524D3" w:rsidRPr="002524D3" w:rsidRDefault="002524D3" w:rsidP="002524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524D3">
        <w:rPr>
          <w:rFonts w:ascii="Times New Roman" w:eastAsia="Calibri" w:hAnsi="Times New Roman" w:cs="Times New Roman"/>
          <w:b/>
          <w:sz w:val="24"/>
          <w:szCs w:val="24"/>
        </w:rPr>
        <w:t>Вариант 1.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 xml:space="preserve">1. Дайте определение понятию </w:t>
      </w:r>
      <w:r w:rsidRPr="002524D3">
        <w:rPr>
          <w:rFonts w:ascii="Times New Roman" w:eastAsia="Calibri" w:hAnsi="Times New Roman" w:cs="Times New Roman"/>
          <w:i/>
          <w:sz w:val="24"/>
          <w:szCs w:val="24"/>
        </w:rPr>
        <w:t>«словосочетание».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 xml:space="preserve">2. Найдите словосочетания и подчеркните их. </w:t>
      </w:r>
      <w:r w:rsidRPr="002524D3">
        <w:rPr>
          <w:rFonts w:ascii="Times New Roman" w:eastAsia="Calibri" w:hAnsi="Times New Roman" w:cs="Times New Roman"/>
          <w:i/>
          <w:sz w:val="24"/>
          <w:szCs w:val="24"/>
        </w:rPr>
        <w:t xml:space="preserve">Подножие горы. Золотая середина. Отношения восстановлены. Предметы расставлены. В знак дружбы. Говорить невпопад.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 Выберите один правильный ответ.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3.1. Зависимое слово в таком словосочетании ставится в те же грамматические формы (род, число, падеж), что и главное.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3.2. Зависимое слово в таком словосочетании отвечает на падежные вопросы.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 3. Главное и зависимое слова в таком словосочетании связываются только по смыслу.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3.4. Зависимое слово в таком словосочетании - неизменяемая часть речи.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3.5. В таком словосочетании при изменении главного слова зависимое не изменяется, остаётся в той же падежной форме.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lastRenderedPageBreak/>
        <w:t>3.6. В таком словосочетании зависимое слово может быть выражено именем прилагательным, причастием, порядковым числительным, притяжательным или определительным местоимением.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3.7. В таком словосочетании зависимое слово может быть выражено наречием, деепричастием или неопределённой формой глагола.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3.8. В таком словосочетании главное слово требует от зависимого определённую падежную форму слова.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3.9. В таком словосочетании зависимое слово может быть выражено именем существительным или местоимением в косвенном падеже.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 xml:space="preserve">4. Из предложений выпишите все возможные виды подчинительных словосочетаний со связью согласование, управление, примыкание.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(1) Большие зеленеют почки на липе перед моим окном, и на каждой почке светлая капля, такая же большая, как и почка. (</w:t>
      </w:r>
      <w:proofErr w:type="gramStart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2)От</w:t>
      </w:r>
      <w:proofErr w:type="gramEnd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 xml:space="preserve"> почки к почке вниз по тонкому сучку скатывается капля, сливается с каплей возле другой почки и падает на землю.(</w:t>
      </w:r>
      <w:proofErr w:type="spellStart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М.Пришвин</w:t>
      </w:r>
      <w:proofErr w:type="spellEnd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)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 xml:space="preserve">5. Прочитайте предложение и подчеркните цельные словосочетания.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 xml:space="preserve">После родителей все их крестьянское хозяйство досталось детям: изба </w:t>
      </w:r>
      <w:proofErr w:type="spellStart"/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пятистенная</w:t>
      </w:r>
      <w:proofErr w:type="spellEnd"/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, корова Зорька, телушка Дочка, коза Дереза, безыменные овцы, куры, золотой петух Петя и поросенок Хрен.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6. Выполните синтаксический разбор простого предложения.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Так до самого вечера они бегали, прыгали, сигали с обрыва и орали во всё горло, оттеняя неподвижность и тишину осеннего леса</w:t>
      </w: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vertAlign w:val="superscript"/>
        </w:rPr>
        <w:t>4</w:t>
      </w: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.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61B1C" w:rsidRDefault="00361B1C" w:rsidP="002524D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524D3" w:rsidRPr="002524D3" w:rsidRDefault="002524D3" w:rsidP="002524D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524D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Контрольная работа по теме «Словосочетание и предложение» 8 класс</w:t>
      </w:r>
    </w:p>
    <w:p w:rsidR="002524D3" w:rsidRPr="002524D3" w:rsidRDefault="002524D3" w:rsidP="002524D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524D3">
        <w:rPr>
          <w:rFonts w:ascii="Times New Roman" w:eastAsia="Calibri" w:hAnsi="Times New Roman" w:cs="Times New Roman"/>
          <w:b/>
          <w:sz w:val="24"/>
          <w:szCs w:val="24"/>
        </w:rPr>
        <w:t>Вариант 2.</w:t>
      </w:r>
    </w:p>
    <w:p w:rsidR="002524D3" w:rsidRPr="002524D3" w:rsidRDefault="002524D3" w:rsidP="002524D3">
      <w:pPr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 xml:space="preserve">1. Дайте определение понятию </w:t>
      </w:r>
      <w:r w:rsidRPr="002524D3">
        <w:rPr>
          <w:rFonts w:ascii="Times New Roman" w:eastAsia="Calibri" w:hAnsi="Times New Roman" w:cs="Times New Roman"/>
          <w:i/>
          <w:sz w:val="24"/>
          <w:szCs w:val="24"/>
        </w:rPr>
        <w:t>«предложение».</w:t>
      </w:r>
    </w:p>
    <w:p w:rsidR="002524D3" w:rsidRPr="002524D3" w:rsidRDefault="002524D3" w:rsidP="002524D3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 xml:space="preserve">2. Найдите словосочетания и подчеркните их. </w:t>
      </w:r>
      <w:r w:rsidRPr="002524D3">
        <w:rPr>
          <w:rFonts w:ascii="Times New Roman" w:eastAsia="Calibri" w:hAnsi="Times New Roman" w:cs="Times New Roman"/>
          <w:i/>
          <w:sz w:val="24"/>
          <w:szCs w:val="24"/>
        </w:rPr>
        <w:t xml:space="preserve">Позеленевшие деревья. Терпеть боль. Пустая голова. Договор расторгнут. Позвать врача. Мы смотрели в окно.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 Выберите один правильный ответ.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3.1. Зависимое слово в таком словосочетании ставится в те же грамматические формы (род, число, падеж), что и главное.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3.2. Зависимое слово в таком словосочетании отвечает на падежные вопросы.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 3. Главное и зависимое слова в таком словосочетании связываются только по смыслу.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3.4. Зависимое слово в таком словосочетании - неизменяемая часть речи.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3.5. В таком словосочетании при изменении главного слова зависимое не изменяется, остаётся в той же падежной форме.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lastRenderedPageBreak/>
        <w:t>3.6. В таком словосочетании зависимое слово может быть выражено именем прилагательным, причастием, порядковым числительным, притяжательным или определительным местоимением.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3.7. В таком словосочетании зависимое слово может быть выражено наречием, деепричастием или неопределённой формой глагола.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3.8. В таком словосочетании главное слово требует от зависимого определённую падежную форму слова.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3.9. В таком словосочетании зависимое слово может быть выражено именем существительным или местоимением в косвенном падеже.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1) согласование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2) управление</w:t>
      </w:r>
    </w:p>
    <w:p w:rsidR="002524D3" w:rsidRPr="002524D3" w:rsidRDefault="002524D3" w:rsidP="002524D3">
      <w:pPr>
        <w:spacing w:after="0" w:line="240" w:lineRule="auto"/>
        <w:ind w:firstLine="3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>3) примыкание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4D3">
        <w:rPr>
          <w:rFonts w:ascii="Times New Roman" w:eastAsia="Calibri" w:hAnsi="Times New Roman" w:cs="Times New Roman"/>
          <w:sz w:val="24"/>
          <w:szCs w:val="24"/>
        </w:rPr>
        <w:t xml:space="preserve">4. Из предложений выпишите все возможные виды подчинительных словосочетаний со связью согласование, управление, примыкание.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(1) Большие зеленеют почки на липе перед моим окном, и на каждой почке светлая капля, такая же большая, как и почка. (</w:t>
      </w:r>
      <w:proofErr w:type="gramStart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2)От</w:t>
      </w:r>
      <w:proofErr w:type="gramEnd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 xml:space="preserve"> почки к почке вниз по тонкому сучку скатывается капля, сливается с каплей возле другой почки и падает на землю.(</w:t>
      </w:r>
      <w:proofErr w:type="spellStart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М.Пришвин</w:t>
      </w:r>
      <w:proofErr w:type="spellEnd"/>
      <w:r w:rsidRPr="002524D3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)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iCs/>
          <w:sz w:val="24"/>
          <w:szCs w:val="24"/>
          <w:shd w:val="clear" w:color="auto" w:fill="FFFFFF"/>
        </w:rPr>
        <w:t xml:space="preserve">5. Прочитайте предложение и подчеркните цельные словосочетания.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 xml:space="preserve">После родителей все их крестьянское хозяйство досталось детям: изба </w:t>
      </w:r>
      <w:proofErr w:type="spellStart"/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пятистенная</w:t>
      </w:r>
      <w:proofErr w:type="spellEnd"/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, корова Зорька, телушка Дочка, коза Дереза, безыменные овцы, куры, золотой петух Петя и поросенок Хрен.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2524D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6. Выполните синтаксический разбор простого предложения. </w:t>
      </w:r>
    </w:p>
    <w:p w:rsidR="002524D3" w:rsidRPr="002524D3" w:rsidRDefault="002524D3" w:rsidP="002524D3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Так до самого вечера они бегали, прыгали, сигали с обрыва и орали во всё горло, оттеняя неподвижность и тишину осеннего леса</w:t>
      </w: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vertAlign w:val="superscript"/>
        </w:rPr>
        <w:t>4</w:t>
      </w:r>
      <w:r w:rsidRPr="002524D3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</w:rPr>
        <w:t>.</w:t>
      </w:r>
    </w:p>
    <w:p w:rsidR="00A62E4F" w:rsidRPr="00A62E4F" w:rsidRDefault="00A62E4F" w:rsidP="00A62E4F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</w:t>
      </w:r>
      <w:r w:rsidRPr="00A62E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Контрольный диктант по теме «Главные члены предложения» </w:t>
      </w:r>
    </w:p>
    <w:p w:rsidR="00A62E4F" w:rsidRPr="00A62E4F" w:rsidRDefault="00A62E4F" w:rsidP="00A62E4F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2E4F" w:rsidRPr="00A62E4F" w:rsidRDefault="00A62E4F" w:rsidP="00A62E4F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Сказочные облака </w:t>
      </w:r>
    </w:p>
    <w:p w:rsidR="00A62E4F" w:rsidRPr="00A62E4F" w:rsidRDefault="00A62E4F" w:rsidP="00A62E4F">
      <w:pPr>
        <w:spacing w:after="0" w:line="240" w:lineRule="auto"/>
        <w:ind w:left="1134" w:right="-86"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2E4F" w:rsidRPr="00A62E4F" w:rsidRDefault="00A62E4F" w:rsidP="00A62E4F">
      <w:pPr>
        <w:spacing w:after="0" w:line="240" w:lineRule="auto"/>
        <w:ind w:left="1134" w:right="-86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Сегодня весь день плыли по небу необычные облака, подгоняемые ветром. Эти облака — живые существа. Они то забирались ввысь, то опускались, почти касаясь крыш, то превращались в причудливые фантазии. Над цирком они приняли форму бегемота, играющего с мячом, над школой стали раскрытой книгой, а над рекой приобрели светло-голубой оттенок. </w:t>
      </w:r>
    </w:p>
    <w:p w:rsidR="00A62E4F" w:rsidRPr="00A62E4F" w:rsidRDefault="00A62E4F" w:rsidP="00A62E4F">
      <w:pPr>
        <w:spacing w:after="0" w:line="240" w:lineRule="auto"/>
        <w:ind w:left="1134" w:right="-86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Люди ходили какие-то радостные, подняв глаза к небу, и улыбались. Сам собою в городе объявился праздник. Все вышли на улицу, а в школах отменили занятия. </w:t>
      </w:r>
    </w:p>
    <w:p w:rsidR="00A62E4F" w:rsidRPr="00A62E4F" w:rsidRDefault="00A62E4F" w:rsidP="00A62E4F">
      <w:pPr>
        <w:spacing w:after="0" w:line="240" w:lineRule="auto"/>
        <w:ind w:left="1134" w:right="-86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«Такие облака — это сказка», — говорили люди друг другу и боялись пропустить что-нибудь интересное, потому что все чувствовали: такое бывает только раз в жизни.</w:t>
      </w:r>
    </w:p>
    <w:p w:rsidR="00A62E4F" w:rsidRPr="00A62E4F" w:rsidRDefault="00A62E4F" w:rsidP="00A62E4F">
      <w:pPr>
        <w:spacing w:after="0" w:line="240" w:lineRule="auto"/>
        <w:ind w:left="1134" w:right="-86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«Мама, разве море вверху, там плывёт кораблик?» — спрашивал удивлённый чудом мальчик. </w:t>
      </w:r>
    </w:p>
    <w:p w:rsidR="00A62E4F" w:rsidRPr="00A62E4F" w:rsidRDefault="00A62E4F" w:rsidP="00A62E4F">
      <w:pPr>
        <w:spacing w:after="0" w:line="240" w:lineRule="auto"/>
        <w:ind w:left="1134" w:right="-86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Весь город, попавший в сказку, стал добрым. Неожиданные облака, словно волшебники. Они помогли людям увидеть прекрасное. Ведь любоваться облаками — это понимать мечту. </w:t>
      </w:r>
    </w:p>
    <w:p w:rsidR="00A62E4F" w:rsidRPr="00A62E4F" w:rsidRDefault="00A62E4F" w:rsidP="00A62E4F">
      <w:pPr>
        <w:spacing w:after="0" w:line="240" w:lineRule="auto"/>
        <w:ind w:left="1134" w:right="-86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 ночью, когда все ушли спать, облака опустились и окутали город тёплым, таинственным, серебряным туманом, приносящим сказочные сны. </w:t>
      </w:r>
    </w:p>
    <w:p w:rsidR="00A62E4F" w:rsidRPr="00A62E4F" w:rsidRDefault="00A62E4F" w:rsidP="00A62E4F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2E4F" w:rsidRPr="00A62E4F" w:rsidRDefault="00A62E4F" w:rsidP="00A62E4F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2E4F" w:rsidRPr="00A62E4F" w:rsidRDefault="00A62E4F" w:rsidP="00A62E4F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2E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Грамматические задания</w:t>
      </w:r>
    </w:p>
    <w:tbl>
      <w:tblPr>
        <w:tblpPr w:leftFromText="180" w:rightFromText="180" w:vertAnchor="text" w:horzAnchor="margin" w:tblpXSpec="right" w:tblpY="2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4"/>
        <w:gridCol w:w="6888"/>
      </w:tblGrid>
      <w:tr w:rsidR="00A62E4F" w:rsidRPr="00A62E4F" w:rsidTr="00A62E4F">
        <w:tc>
          <w:tcPr>
            <w:tcW w:w="6374" w:type="dxa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 вариант</w:t>
            </w:r>
          </w:p>
        </w:tc>
        <w:tc>
          <w:tcPr>
            <w:tcW w:w="6888" w:type="dxa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 вариант</w:t>
            </w:r>
          </w:p>
        </w:tc>
      </w:tr>
      <w:tr w:rsidR="00A62E4F" w:rsidRPr="00A62E4F" w:rsidTr="00A62E4F">
        <w:tc>
          <w:tcPr>
            <w:tcW w:w="13262" w:type="dxa"/>
            <w:gridSpan w:val="2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62E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1. Выделите сказуемые и определите их типы:</w:t>
            </w:r>
          </w:p>
        </w:tc>
      </w:tr>
      <w:tr w:rsidR="00A62E4F" w:rsidRPr="00A62E4F" w:rsidTr="00A62E4F">
        <w:tc>
          <w:tcPr>
            <w:tcW w:w="6374" w:type="dxa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первом абзаце</w:t>
            </w:r>
          </w:p>
        </w:tc>
        <w:tc>
          <w:tcPr>
            <w:tcW w:w="6888" w:type="dxa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</w:t>
            </w:r>
            <w:proofErr w:type="gramEnd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втором абзаце</w:t>
            </w:r>
          </w:p>
        </w:tc>
      </w:tr>
      <w:tr w:rsidR="00A62E4F" w:rsidRPr="00A62E4F" w:rsidTr="00A62E4F">
        <w:tc>
          <w:tcPr>
            <w:tcW w:w="13262" w:type="dxa"/>
            <w:gridSpan w:val="2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62E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2. Графически объясните постановку тире между главными членами предложения</w:t>
            </w:r>
          </w:p>
        </w:tc>
      </w:tr>
      <w:tr w:rsidR="00A62E4F" w:rsidRPr="00A62E4F" w:rsidTr="00A62E4F">
        <w:tc>
          <w:tcPr>
            <w:tcW w:w="13262" w:type="dxa"/>
            <w:gridSpan w:val="2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A62E4F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3. Выполнить морфемный разбор слов:</w:t>
            </w:r>
          </w:p>
        </w:tc>
      </w:tr>
      <w:tr w:rsidR="00A62E4F" w:rsidRPr="00A62E4F" w:rsidTr="00A62E4F">
        <w:tc>
          <w:tcPr>
            <w:tcW w:w="6374" w:type="dxa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подгоняемые</w:t>
            </w:r>
            <w:proofErr w:type="gramEnd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отменили, радостные</w:t>
            </w:r>
          </w:p>
        </w:tc>
        <w:tc>
          <w:tcPr>
            <w:tcW w:w="6888" w:type="dxa"/>
            <w:shd w:val="clear" w:color="auto" w:fill="auto"/>
          </w:tcPr>
          <w:p w:rsidR="00A62E4F" w:rsidRPr="00A62E4F" w:rsidRDefault="00A62E4F" w:rsidP="00A62E4F">
            <w:pPr>
              <w:spacing w:after="0" w:line="240" w:lineRule="auto"/>
              <w:ind w:left="142" w:right="-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окутали</w:t>
            </w:r>
            <w:proofErr w:type="gramEnd"/>
            <w:r w:rsidRPr="00A62E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приносящим, серебряным</w:t>
            </w:r>
          </w:p>
        </w:tc>
      </w:tr>
    </w:tbl>
    <w:p w:rsidR="002524D3" w:rsidRPr="002524D3" w:rsidRDefault="002524D3" w:rsidP="002524D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4D3" w:rsidRPr="002524D3" w:rsidRDefault="002524D3" w:rsidP="002524D3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b/>
          <w:bCs/>
          <w:color w:val="000000"/>
          <w:sz w:val="28"/>
          <w:szCs w:val="28"/>
        </w:rPr>
        <w:lastRenderedPageBreak/>
        <w:t>4. Контрольная работа по теме «Второстепенные члены предложения» 8 класс</w:t>
      </w:r>
      <w:r w:rsidRPr="00A62E4F">
        <w:rPr>
          <w:color w:val="000000"/>
          <w:sz w:val="28"/>
          <w:szCs w:val="28"/>
        </w:rPr>
        <w:t> </w:t>
      </w:r>
      <w:r w:rsidRPr="00A62E4F">
        <w:rPr>
          <w:color w:val="000000"/>
          <w:sz w:val="28"/>
          <w:szCs w:val="28"/>
        </w:rPr>
        <w:br/>
      </w:r>
      <w:r>
        <w:rPr>
          <w:rFonts w:ascii="PT Sans" w:hAnsi="PT Sans"/>
          <w:b/>
          <w:bCs/>
          <w:color w:val="000000"/>
          <w:sz w:val="21"/>
          <w:szCs w:val="21"/>
        </w:rPr>
        <w:br/>
      </w:r>
      <w:r w:rsidRPr="00A62E4F">
        <w:rPr>
          <w:b/>
          <w:bCs/>
          <w:color w:val="000000"/>
        </w:rPr>
        <w:t>1 вариант</w:t>
      </w:r>
      <w:r w:rsidRPr="00A62E4F">
        <w:rPr>
          <w:color w:val="000000"/>
        </w:rPr>
        <w:t>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1. Замените согласованные определения несогласованными. </w:t>
      </w:r>
      <w:r w:rsidRPr="00A62E4F">
        <w:rPr>
          <w:color w:val="000000"/>
        </w:rPr>
        <w:br/>
        <w:t>Птичьи крики, светловолосая девушка, лондонские улицы, </w:t>
      </w:r>
      <w:r w:rsidRPr="00A62E4F">
        <w:rPr>
          <w:color w:val="000000"/>
        </w:rPr>
        <w:br/>
        <w:t>керамическая посуда.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2. Отметьте предложение, в котором есть прямое дополнение. </w:t>
      </w:r>
      <w:r w:rsidRPr="00A62E4F">
        <w:rPr>
          <w:color w:val="000000"/>
        </w:rPr>
        <w:br/>
        <w:t>1.Местность эта ещё не обследована учеными. </w:t>
      </w:r>
      <w:r w:rsidRPr="00A62E4F">
        <w:rPr>
          <w:color w:val="000000"/>
        </w:rPr>
        <w:br/>
        <w:t>2.Я помню осенние ночи, березовый шорох теней. </w:t>
      </w:r>
      <w:r w:rsidRPr="00A62E4F">
        <w:rPr>
          <w:color w:val="000000"/>
        </w:rPr>
        <w:br/>
        <w:t>3.Кругом с тоской глубокою плывут в страну далекую седые облака.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3. Перепишите. Подчеркните обстоятельства и укажите их значение. </w:t>
      </w:r>
      <w:r w:rsidRPr="00A62E4F">
        <w:rPr>
          <w:color w:val="000000"/>
        </w:rPr>
        <w:br/>
        <w:t>Вдали в море через равные промежутки времени зажигался свет маяка и быстро потухал.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4. Спишите предложения, выделите грамматическую основу и подчеркните все второстепенные члены предложения. (Знаки препинания не расставлены) </w:t>
      </w:r>
      <w:r w:rsidRPr="00A62E4F">
        <w:rPr>
          <w:color w:val="000000"/>
        </w:rPr>
        <w:br/>
        <w:t>1.Через минуту Марья Петровна вышла ко мне в сени. 2.В нашу гавань заходили корабли. 3.Ласковое слово словно солнышко в ненастье.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5. Второстепенные члены предложения, которые обозначают место, время, причину, образ действия, меру и степень, цель, называются </w:t>
      </w:r>
      <w:r w:rsidRPr="00A62E4F">
        <w:rPr>
          <w:color w:val="000000"/>
        </w:rPr>
        <w:br/>
        <w:t>1) приложениями. 2) определениями. 3) обстоятельствами. </w:t>
      </w:r>
      <w:r w:rsidRPr="00A62E4F">
        <w:rPr>
          <w:color w:val="000000"/>
        </w:rPr>
        <w:br/>
        <w:t>4) косвенными дополнениями.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color w:val="000000"/>
        </w:rPr>
        <w:br/>
        <w:t>6. Журнал «Простор» – один из лучших литературно-художественных журналов Казахстана. «Простор» в этом предложении – это </w:t>
      </w:r>
      <w:r w:rsidRPr="00A62E4F">
        <w:rPr>
          <w:color w:val="000000"/>
        </w:rPr>
        <w:br/>
        <w:t>1) дополнение. 2) приложение. 3) определение. 4) часть подлежащего.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7. Определите, где выделенные дополнения являются прямыми, а где косвенными. </w:t>
      </w:r>
      <w:r w:rsidRPr="00A62E4F">
        <w:rPr>
          <w:color w:val="000000"/>
        </w:rPr>
        <w:br/>
        <w:t>1. Церковь эту построил некогда барин. 2. Тит взглянул на горевший огненным взглядом костер. 3. Люди равнодушно смотрели на проплывающие за окном поля.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8. Перепишите. Подчеркните приложения. Поставьте, где необходимо, дефис. </w:t>
      </w:r>
      <w:r w:rsidRPr="00A62E4F">
        <w:rPr>
          <w:color w:val="000000"/>
        </w:rPr>
        <w:br/>
        <w:t xml:space="preserve">1. В ничтожном художник создатель так же велик, как и в </w:t>
      </w:r>
      <w:proofErr w:type="gramStart"/>
      <w:r w:rsidRPr="00A62E4F">
        <w:rPr>
          <w:color w:val="000000"/>
        </w:rPr>
        <w:t>великом .</w:t>
      </w:r>
      <w:proofErr w:type="gramEnd"/>
      <w:r w:rsidRPr="00A62E4F">
        <w:rPr>
          <w:color w:val="000000"/>
        </w:rPr>
        <w:t xml:space="preserve"> 2. Посередине мостовой шла группа солдат сапёров. 3 . В картине </w:t>
      </w:r>
      <w:r w:rsidRPr="00A62E4F">
        <w:rPr>
          <w:color w:val="000000"/>
        </w:rPr>
        <w:lastRenderedPageBreak/>
        <w:t>Левитана «После дождя» заключена вся прелесть дождливых сумерек в приволжском городке </w:t>
      </w:r>
      <w:r w:rsidRPr="00A62E4F">
        <w:rPr>
          <w:color w:val="000000"/>
        </w:rPr>
        <w:br/>
        <w:t>4. Художника Петрова призвали в армию на второй год войны. 5. И эти обыкновенные глазки бусинки вспыхнули красным огнём.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9.Перепишите, выполните синтаксический разбор предложения.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color w:val="000000"/>
        </w:rPr>
        <w:t>Однажды чёрный кот Степан сидел, как всегда, на крыльце и, не торопясь, умывался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10. В каком предложении определение выражено числительным? </w:t>
      </w:r>
      <w:r w:rsidRPr="00A62E4F">
        <w:rPr>
          <w:color w:val="000000"/>
        </w:rPr>
        <w:br/>
        <w:t>1) Одинокая сосна с большим птичьим гнездом на вершине возвышалась путевой вехой. </w:t>
      </w:r>
      <w:r w:rsidRPr="00A62E4F">
        <w:rPr>
          <w:color w:val="000000"/>
        </w:rPr>
        <w:br/>
        <w:t>2) Восьмая телега въехала на подворье ранним утром. </w:t>
      </w:r>
      <w:r w:rsidRPr="00A62E4F">
        <w:rPr>
          <w:color w:val="000000"/>
        </w:rPr>
        <w:br/>
        <w:t>3) Дети постарше опекали малышей. </w:t>
      </w:r>
      <w:r w:rsidRPr="00A62E4F">
        <w:rPr>
          <w:color w:val="000000"/>
        </w:rPr>
        <w:br/>
        <w:t>4) Высушенное бельё стопкой лежало на стуле. 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b/>
          <w:bCs/>
          <w:color w:val="000000"/>
          <w:sz w:val="28"/>
          <w:szCs w:val="28"/>
        </w:rPr>
        <w:t>Контрольная работа по теме «Второстепенные члены предложения» 8 класс </w:t>
      </w:r>
      <w:r w:rsidRPr="00A62E4F">
        <w:rPr>
          <w:b/>
          <w:bCs/>
          <w:color w:val="000000"/>
          <w:sz w:val="28"/>
          <w:szCs w:val="28"/>
        </w:rPr>
        <w:br/>
      </w:r>
      <w:r>
        <w:rPr>
          <w:rFonts w:ascii="PT Sans" w:hAnsi="PT Sans"/>
          <w:b/>
          <w:bCs/>
          <w:color w:val="000000"/>
          <w:sz w:val="21"/>
          <w:szCs w:val="21"/>
        </w:rPr>
        <w:br/>
      </w:r>
      <w:r w:rsidRPr="00A62E4F">
        <w:rPr>
          <w:b/>
          <w:bCs/>
          <w:color w:val="000000"/>
        </w:rPr>
        <w:t>2 вариант</w:t>
      </w:r>
      <w:r w:rsidRPr="00A62E4F">
        <w:rPr>
          <w:color w:val="000000"/>
        </w:rPr>
        <w:t>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1.Замените согласованные определения несогласованными. </w:t>
      </w:r>
      <w:r w:rsidRPr="00A62E4F">
        <w:rPr>
          <w:color w:val="000000"/>
        </w:rPr>
        <w:br/>
        <w:t>Волчья нора, громкоголосый оратор, парижские музеи, родниковая вода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2. Отметьте предложение, в котором есть прямое дополнение. </w:t>
      </w:r>
      <w:r w:rsidRPr="00A62E4F">
        <w:rPr>
          <w:color w:val="000000"/>
        </w:rPr>
        <w:br/>
        <w:t>1.Никнут шёлковые травы, пахнет смолистой травой. </w:t>
      </w:r>
      <w:r w:rsidRPr="00A62E4F">
        <w:rPr>
          <w:color w:val="000000"/>
        </w:rPr>
        <w:br/>
        <w:t>2.Но никто под окрик журавлиный не разлюбит отчие края </w:t>
      </w:r>
      <w:r w:rsidRPr="00A62E4F">
        <w:rPr>
          <w:color w:val="000000"/>
        </w:rPr>
        <w:br/>
        <w:t>3. В ржавых трубах пароходов играли зайчики от солнца.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3. Перепишите. Подчеркните обстоятельства и укажите их значение. </w:t>
      </w:r>
      <w:r w:rsidRPr="00A62E4F">
        <w:rPr>
          <w:color w:val="000000"/>
        </w:rPr>
        <w:br/>
        <w:t>Громадные тучи широко нависали над морем и медленно уходили за горизонт.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4. Спишите предложения, выделите грамматическую основу и подчеркните все второстепенные члены предложения. (Знаки препинания не расставлены) </w:t>
      </w:r>
      <w:r w:rsidRPr="00A62E4F">
        <w:rPr>
          <w:color w:val="000000"/>
        </w:rPr>
        <w:br/>
        <w:t>1. От усталости он еле держался на ногах.2. Осенние листья летели и кружились в воздухе от ветра.3.Все окружающие молчали задумчиво опустив головы.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5. На вопросы где? куда? откуда? отвечают обстоятельства 1) места. 2) условия. 3) причины. 4) образа действия.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color w:val="000000"/>
        </w:rPr>
        <w:lastRenderedPageBreak/>
        <w:br/>
        <w:t>6. Врач Иванова выступила с докладом о лечении гриппа. Приложением в этом предложении является слово </w:t>
      </w:r>
      <w:r w:rsidRPr="00A62E4F">
        <w:rPr>
          <w:color w:val="000000"/>
        </w:rPr>
        <w:br/>
        <w:t>1) врач. 2) гриппа. 3) Иванова. 4) о лечении.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7. Определите, где выделенные дополнения являются прямыми, а где косвенными. </w:t>
      </w:r>
      <w:r w:rsidRPr="00A62E4F">
        <w:rPr>
          <w:color w:val="000000"/>
        </w:rPr>
        <w:br/>
        <w:t>1. Весну объявили грачи. 2. Здесь пахнет малиной, травой, цветами. 3. Я тоже не переношу зла.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8. Перепишите. Подчеркните приложения. Поставьте, где необходимо, дефис. </w:t>
      </w:r>
      <w:r w:rsidRPr="00A62E4F">
        <w:rPr>
          <w:color w:val="000000"/>
        </w:rPr>
        <w:br/>
        <w:t>1. Металлическую трубу антенну монтируют сейчас на земле. 2. Порхает бабочка лимонница. 3. Композитор Эдгар Григ проводил осень в лесах около города Бергена.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9.Перепишите, выполните синтаксический разбор предложения.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color w:val="000000"/>
        </w:rPr>
        <w:t>Лев Толстой ездил в город Орёл осматривать губернскую тюрьму, когда писал роман «Воскресение». </w:t>
      </w:r>
      <w:r w:rsidRPr="00A62E4F">
        <w:rPr>
          <w:color w:val="000000"/>
        </w:rPr>
        <w:br/>
      </w:r>
      <w:r w:rsidRPr="00A62E4F">
        <w:rPr>
          <w:color w:val="000000"/>
        </w:rPr>
        <w:br/>
        <w:t>10. В каком предложении определение выражено причастием? </w:t>
      </w:r>
      <w:r w:rsidRPr="00A62E4F">
        <w:rPr>
          <w:color w:val="000000"/>
        </w:rPr>
        <w:br/>
        <w:t>1) Одинокая сосна с большим птичьим гнездом на вершине возвышалась путевой вехой. </w:t>
      </w:r>
      <w:r w:rsidRPr="00A62E4F">
        <w:rPr>
          <w:color w:val="000000"/>
        </w:rPr>
        <w:br/>
        <w:t>2) Восьмая телега въехала на подворье утром. </w:t>
      </w:r>
      <w:r w:rsidRPr="00A62E4F">
        <w:rPr>
          <w:color w:val="000000"/>
        </w:rPr>
        <w:br/>
        <w:t>3) Дети постарше опекали малышей. </w:t>
      </w:r>
      <w:r w:rsidRPr="00A62E4F">
        <w:rPr>
          <w:color w:val="000000"/>
        </w:rPr>
        <w:br/>
        <w:t>4) В ущелье тесном рать побитая лежит.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62E4F">
        <w:rPr>
          <w:color w:val="000000"/>
        </w:rPr>
        <w:br/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A62E4F">
        <w:rPr>
          <w:b/>
          <w:bCs/>
          <w:color w:val="000000"/>
        </w:rPr>
        <w:t>Ответы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A62E4F">
        <w:rPr>
          <w:b/>
          <w:bCs/>
          <w:color w:val="000000"/>
        </w:rPr>
        <w:t>Вариант 1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 xml:space="preserve">Птичьи крики – крик от птиц; светловолосая девушка – девушка со светлыми волосами; </w:t>
      </w:r>
      <w:proofErr w:type="spellStart"/>
      <w:r w:rsidRPr="00A62E4F">
        <w:rPr>
          <w:color w:val="000000"/>
        </w:rPr>
        <w:t>лондонвские</w:t>
      </w:r>
      <w:proofErr w:type="spellEnd"/>
      <w:r w:rsidRPr="00A62E4F">
        <w:rPr>
          <w:color w:val="000000"/>
        </w:rPr>
        <w:t xml:space="preserve"> улицы – улицы в Лондоне; керамическая посуда – посуда из керамики.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2;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  <w:u w:val="single"/>
        </w:rPr>
        <w:t>Вдали в море </w:t>
      </w:r>
      <w:r w:rsidRPr="00A62E4F">
        <w:rPr>
          <w:color w:val="000000"/>
        </w:rPr>
        <w:t>(место) </w:t>
      </w:r>
      <w:r w:rsidRPr="00A62E4F">
        <w:rPr>
          <w:color w:val="000000"/>
          <w:u w:val="single"/>
        </w:rPr>
        <w:t>через </w:t>
      </w:r>
      <w:r w:rsidRPr="00A62E4F">
        <w:rPr>
          <w:color w:val="000000"/>
        </w:rPr>
        <w:t>равные </w:t>
      </w:r>
      <w:r w:rsidRPr="00A62E4F">
        <w:rPr>
          <w:color w:val="000000"/>
          <w:u w:val="single"/>
        </w:rPr>
        <w:t>промежутки </w:t>
      </w:r>
      <w:r w:rsidRPr="00A62E4F">
        <w:rPr>
          <w:color w:val="000000"/>
        </w:rPr>
        <w:t>времени зажигался свет маяка и </w:t>
      </w:r>
      <w:r w:rsidRPr="00A62E4F">
        <w:rPr>
          <w:color w:val="000000"/>
          <w:u w:val="single"/>
        </w:rPr>
        <w:t>быстро </w:t>
      </w:r>
      <w:r w:rsidRPr="00A62E4F">
        <w:rPr>
          <w:color w:val="000000"/>
        </w:rPr>
        <w:t>(образа действия) потухал;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A62E4F">
        <w:rPr>
          <w:color w:val="000000"/>
          <w:u w:val="single"/>
        </w:rPr>
        <w:t>1)Через</w:t>
      </w:r>
      <w:proofErr w:type="gramEnd"/>
      <w:r w:rsidRPr="00A62E4F">
        <w:rPr>
          <w:color w:val="000000"/>
          <w:u w:val="single"/>
        </w:rPr>
        <w:t xml:space="preserve"> минуту Марья Петровна вышла ко мне в сени. </w:t>
      </w:r>
      <w:r w:rsidRPr="00A62E4F">
        <w:rPr>
          <w:color w:val="000000"/>
        </w:rPr>
        <w:t>2) </w:t>
      </w:r>
      <w:r w:rsidRPr="00A62E4F">
        <w:rPr>
          <w:color w:val="000000"/>
          <w:u w:val="single"/>
        </w:rPr>
        <w:t>В нашу гавань заходили корабли. </w:t>
      </w:r>
      <w:r w:rsidRPr="00A62E4F">
        <w:rPr>
          <w:color w:val="000000"/>
        </w:rPr>
        <w:t>3) </w:t>
      </w:r>
      <w:r w:rsidRPr="00A62E4F">
        <w:rPr>
          <w:color w:val="000000"/>
          <w:u w:val="single"/>
        </w:rPr>
        <w:t>Ласковое слово словно солнышко в ненастье.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3;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lastRenderedPageBreak/>
        <w:t>2;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A62E4F">
        <w:rPr>
          <w:color w:val="000000"/>
        </w:rPr>
        <w:t>1)прямое</w:t>
      </w:r>
      <w:proofErr w:type="gramEnd"/>
      <w:r w:rsidRPr="00A62E4F">
        <w:rPr>
          <w:color w:val="000000"/>
        </w:rPr>
        <w:t>; 2)косвенное;3)косвенное;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1. В ничтожном художник-</w:t>
      </w:r>
      <w:r w:rsidRPr="00A62E4F">
        <w:rPr>
          <w:color w:val="000000"/>
          <w:u w:val="single"/>
        </w:rPr>
        <w:t>создатель</w:t>
      </w:r>
      <w:r w:rsidRPr="00A62E4F">
        <w:rPr>
          <w:color w:val="000000"/>
        </w:rPr>
        <w:t xml:space="preserve"> так же велик, как и в </w:t>
      </w:r>
      <w:proofErr w:type="gramStart"/>
      <w:r w:rsidRPr="00A62E4F">
        <w:rPr>
          <w:color w:val="000000"/>
        </w:rPr>
        <w:t>великом .</w:t>
      </w:r>
      <w:proofErr w:type="gramEnd"/>
      <w:r w:rsidRPr="00A62E4F">
        <w:rPr>
          <w:color w:val="000000"/>
        </w:rPr>
        <w:t xml:space="preserve"> 2. Посередине мостовой шла группа солдат-</w:t>
      </w:r>
      <w:r w:rsidRPr="00A62E4F">
        <w:rPr>
          <w:color w:val="000000"/>
          <w:u w:val="single"/>
        </w:rPr>
        <w:t>сапёров</w:t>
      </w:r>
      <w:r w:rsidRPr="00A62E4F">
        <w:rPr>
          <w:color w:val="000000"/>
        </w:rPr>
        <w:t>. 3 . В картине Левитана </w:t>
      </w:r>
      <w:r w:rsidRPr="00A62E4F">
        <w:rPr>
          <w:color w:val="000000"/>
          <w:u w:val="single"/>
        </w:rPr>
        <w:t>«После дождя»</w:t>
      </w:r>
      <w:r w:rsidRPr="00A62E4F">
        <w:rPr>
          <w:color w:val="000000"/>
        </w:rPr>
        <w:t> заключена вся прелесть дождливых сумерек в приволжском городке </w:t>
      </w:r>
      <w:r w:rsidRPr="00A62E4F">
        <w:rPr>
          <w:color w:val="000000"/>
        </w:rPr>
        <w:br/>
        <w:t>4. Художника </w:t>
      </w:r>
      <w:r w:rsidRPr="00A62E4F">
        <w:rPr>
          <w:color w:val="000000"/>
          <w:u w:val="single"/>
        </w:rPr>
        <w:t>Петрова</w:t>
      </w:r>
      <w:r w:rsidRPr="00A62E4F">
        <w:rPr>
          <w:color w:val="000000"/>
        </w:rPr>
        <w:t> призвали в армию на второй год войны. 5. И эти обыкновенные глазки-</w:t>
      </w:r>
      <w:r w:rsidRPr="00A62E4F">
        <w:rPr>
          <w:color w:val="000000"/>
          <w:u w:val="single"/>
        </w:rPr>
        <w:t>бусинки</w:t>
      </w:r>
      <w:r w:rsidRPr="00A62E4F">
        <w:rPr>
          <w:color w:val="000000"/>
        </w:rPr>
        <w:t> вспыхнули красным огнём. 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  <w:u w:val="single"/>
        </w:rPr>
        <w:t>Однажды черный кот</w:t>
      </w:r>
      <w:r w:rsidRPr="00A62E4F">
        <w:rPr>
          <w:color w:val="000000"/>
        </w:rPr>
        <w:t> </w:t>
      </w:r>
      <w:r w:rsidRPr="00A62E4F">
        <w:rPr>
          <w:color w:val="000000"/>
          <w:u w:val="single"/>
        </w:rPr>
        <w:t>Степан</w:t>
      </w:r>
      <w:r w:rsidRPr="00A62E4F">
        <w:rPr>
          <w:color w:val="000000"/>
        </w:rPr>
        <w:t> </w:t>
      </w:r>
      <w:r w:rsidRPr="00A62E4F">
        <w:rPr>
          <w:color w:val="000000"/>
          <w:u w:val="single"/>
        </w:rPr>
        <w:t>сидел</w:t>
      </w:r>
      <w:r w:rsidRPr="00A62E4F">
        <w:rPr>
          <w:color w:val="000000"/>
        </w:rPr>
        <w:t>, </w:t>
      </w:r>
      <w:r w:rsidRPr="00A62E4F">
        <w:rPr>
          <w:color w:val="000000"/>
          <w:u w:val="single"/>
        </w:rPr>
        <w:t>как всегда, на крылечке и, /не торопясь/, умывался.</w:t>
      </w:r>
      <w:r w:rsidRPr="00A62E4F">
        <w:rPr>
          <w:color w:val="000000"/>
        </w:rPr>
        <w:t> – повествовательное, невосклицательное. Простое, распространенное, осложнено однородными сказуемыми, приложением, деепричастным оборотом.</w:t>
      </w:r>
    </w:p>
    <w:p w:rsidR="00A62E4F" w:rsidRPr="00A62E4F" w:rsidRDefault="00A62E4F" w:rsidP="00A62E4F">
      <w:pPr>
        <w:pStyle w:val="a5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2</w:t>
      </w:r>
    </w:p>
    <w:p w:rsidR="00A62E4F" w:rsidRPr="00A62E4F" w:rsidRDefault="00A62E4F" w:rsidP="00A62E4F">
      <w:pPr>
        <w:pStyle w:val="a5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A62E4F">
        <w:rPr>
          <w:b/>
          <w:bCs/>
          <w:color w:val="000000"/>
        </w:rPr>
        <w:t>Вариант 2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Волчья нора – нора для волков; громкоголосый оратор – оратор с громким голосом; парижские музеи – музеи в Париже; родниковая вода – вода из родника.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2;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Громадные тучи </w:t>
      </w:r>
      <w:r w:rsidRPr="00A62E4F">
        <w:rPr>
          <w:color w:val="000000"/>
          <w:u w:val="single"/>
        </w:rPr>
        <w:t>широко</w:t>
      </w:r>
      <w:r w:rsidRPr="00A62E4F">
        <w:rPr>
          <w:color w:val="000000"/>
        </w:rPr>
        <w:t> (образа действия) нависали </w:t>
      </w:r>
      <w:r w:rsidRPr="00A62E4F">
        <w:rPr>
          <w:color w:val="000000"/>
          <w:u w:val="single"/>
        </w:rPr>
        <w:t>над морем </w:t>
      </w:r>
      <w:r w:rsidRPr="00A62E4F">
        <w:rPr>
          <w:color w:val="000000"/>
        </w:rPr>
        <w:t>(место) и </w:t>
      </w:r>
      <w:r w:rsidRPr="00A62E4F">
        <w:rPr>
          <w:color w:val="000000"/>
          <w:u w:val="single"/>
        </w:rPr>
        <w:t>медленно </w:t>
      </w:r>
      <w:r w:rsidRPr="00A62E4F">
        <w:rPr>
          <w:color w:val="000000"/>
        </w:rPr>
        <w:t>(образа действия) уходили за </w:t>
      </w:r>
      <w:r w:rsidRPr="00A62E4F">
        <w:rPr>
          <w:color w:val="000000"/>
          <w:u w:val="single"/>
        </w:rPr>
        <w:t>горизонт </w:t>
      </w:r>
      <w:r w:rsidRPr="00A62E4F">
        <w:rPr>
          <w:color w:val="000000"/>
        </w:rPr>
        <w:t>(место);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A62E4F">
        <w:rPr>
          <w:color w:val="000000"/>
        </w:rPr>
        <w:t>1)</w:t>
      </w:r>
      <w:r w:rsidRPr="00A62E4F">
        <w:rPr>
          <w:color w:val="000000"/>
          <w:u w:val="single"/>
        </w:rPr>
        <w:t>От</w:t>
      </w:r>
      <w:proofErr w:type="gramEnd"/>
      <w:r w:rsidRPr="00A62E4F">
        <w:rPr>
          <w:color w:val="000000"/>
          <w:u w:val="single"/>
        </w:rPr>
        <w:t xml:space="preserve"> усталости он еле держался на ногах. </w:t>
      </w:r>
      <w:r w:rsidRPr="00A62E4F">
        <w:rPr>
          <w:color w:val="000000"/>
        </w:rPr>
        <w:t>2) </w:t>
      </w:r>
      <w:r w:rsidRPr="00A62E4F">
        <w:rPr>
          <w:color w:val="000000"/>
          <w:u w:val="single"/>
        </w:rPr>
        <w:t>Осенние листья летели и кружились в воздухе от ветра. </w:t>
      </w:r>
      <w:r w:rsidRPr="00A62E4F">
        <w:rPr>
          <w:color w:val="000000"/>
        </w:rPr>
        <w:t>3) </w:t>
      </w:r>
      <w:r w:rsidRPr="00A62E4F">
        <w:rPr>
          <w:color w:val="000000"/>
          <w:u w:val="single"/>
        </w:rPr>
        <w:t>Все окружающие молчали, задумчиво опустив головы.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1;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3;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proofErr w:type="gramStart"/>
      <w:r w:rsidRPr="00A62E4F">
        <w:rPr>
          <w:color w:val="000000"/>
        </w:rPr>
        <w:t>1)прямое</w:t>
      </w:r>
      <w:proofErr w:type="gramEnd"/>
      <w:r w:rsidRPr="00A62E4F">
        <w:rPr>
          <w:color w:val="000000"/>
        </w:rPr>
        <w:t>; 2)косвенное; 3)косвенное;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</w:rPr>
        <w:t>1. Металлическую трубу-</w:t>
      </w:r>
      <w:r w:rsidRPr="00A62E4F">
        <w:rPr>
          <w:color w:val="000000"/>
          <w:u w:val="single"/>
        </w:rPr>
        <w:t>антенну</w:t>
      </w:r>
      <w:r w:rsidRPr="00A62E4F">
        <w:rPr>
          <w:color w:val="000000"/>
        </w:rPr>
        <w:t> монтируют сейчас на земле. 2. Порхает бабочка-</w:t>
      </w:r>
      <w:r w:rsidRPr="00A62E4F">
        <w:rPr>
          <w:color w:val="000000"/>
          <w:u w:val="single"/>
        </w:rPr>
        <w:t>лимонница.</w:t>
      </w:r>
      <w:r w:rsidRPr="00A62E4F">
        <w:rPr>
          <w:color w:val="000000"/>
        </w:rPr>
        <w:t> 3. Композитор </w:t>
      </w:r>
      <w:r w:rsidRPr="00A62E4F">
        <w:rPr>
          <w:color w:val="000000"/>
          <w:u w:val="single"/>
        </w:rPr>
        <w:t>Эдгар Григ</w:t>
      </w:r>
      <w:r w:rsidRPr="00A62E4F">
        <w:rPr>
          <w:color w:val="000000"/>
        </w:rPr>
        <w:t> проводил осень в лесах около города </w:t>
      </w:r>
      <w:r w:rsidRPr="00A62E4F">
        <w:rPr>
          <w:color w:val="000000"/>
          <w:u w:val="single"/>
        </w:rPr>
        <w:t>Бергена</w:t>
      </w:r>
      <w:r w:rsidRPr="00A62E4F">
        <w:rPr>
          <w:color w:val="000000"/>
        </w:rPr>
        <w:t>. 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  <w:u w:val="single"/>
        </w:rPr>
        <w:t>Лев Толстой ездил в город Орёл осматривать губернскую </w:t>
      </w:r>
      <w:proofErr w:type="gramStart"/>
      <w:r w:rsidRPr="00A62E4F">
        <w:rPr>
          <w:color w:val="000000"/>
          <w:u w:val="single"/>
        </w:rPr>
        <w:t>тюрьму ,</w:t>
      </w:r>
      <w:proofErr w:type="gramEnd"/>
      <w:r w:rsidRPr="00A62E4F">
        <w:rPr>
          <w:color w:val="000000"/>
          <w:u w:val="single"/>
        </w:rPr>
        <w:t xml:space="preserve"> когда писал роман «Воскресение».</w:t>
      </w:r>
      <w:r w:rsidRPr="00A62E4F">
        <w:rPr>
          <w:color w:val="000000"/>
        </w:rPr>
        <w:t> – повествовательное, невосклицательное, простое, распространенное, осложнено однородными сказуемыми, двумя приложениями.</w:t>
      </w:r>
    </w:p>
    <w:p w:rsidR="00A62E4F" w:rsidRPr="00A62E4F" w:rsidRDefault="00A62E4F" w:rsidP="00A62E4F">
      <w:pPr>
        <w:pStyle w:val="a5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</w:rPr>
      </w:pPr>
      <w:r w:rsidRPr="00A62E4F">
        <w:rPr>
          <w:color w:val="000000"/>
          <w:u w:val="single"/>
        </w:rPr>
        <w:t>4.</w:t>
      </w:r>
    </w:p>
    <w:p w:rsidR="00A62E4F" w:rsidRPr="002524D3" w:rsidRDefault="00A62E4F" w:rsidP="00A62E4F">
      <w:pPr>
        <w:spacing w:after="0" w:line="240" w:lineRule="auto"/>
        <w:ind w:left="1134" w:right="-8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24D3" w:rsidRPr="002524D3" w:rsidRDefault="002524D3" w:rsidP="002524D3">
      <w:pPr>
        <w:spacing w:after="0" w:line="240" w:lineRule="auto"/>
        <w:ind w:left="1134" w:right="-8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2E4F" w:rsidRPr="00A62E4F" w:rsidRDefault="00AA292F" w:rsidP="00AA292F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</w:rPr>
        <w:lastRenderedPageBreak/>
        <w:t xml:space="preserve">5. </w:t>
      </w:r>
      <w:r w:rsidR="00A62E4F" w:rsidRPr="00A62E4F">
        <w:rPr>
          <w:rStyle w:val="c4"/>
          <w:b/>
          <w:bCs/>
          <w:color w:val="000000"/>
          <w:sz w:val="28"/>
          <w:szCs w:val="28"/>
        </w:rPr>
        <w:t>Контрольная работа по теме</w:t>
      </w:r>
      <w:r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A62E4F" w:rsidRPr="00A62E4F">
        <w:rPr>
          <w:rStyle w:val="c4"/>
          <w:b/>
          <w:bCs/>
          <w:color w:val="000000"/>
          <w:sz w:val="28"/>
          <w:szCs w:val="28"/>
        </w:rPr>
        <w:t>«Одн</w:t>
      </w:r>
      <w:r>
        <w:rPr>
          <w:rStyle w:val="c4"/>
          <w:b/>
          <w:bCs/>
          <w:color w:val="000000"/>
          <w:sz w:val="28"/>
          <w:szCs w:val="28"/>
        </w:rPr>
        <w:t xml:space="preserve">осоставные предложения». </w:t>
      </w:r>
    </w:p>
    <w:p w:rsidR="00A62E4F" w:rsidRDefault="00A62E4F" w:rsidP="00A62E4F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2"/>
          <w:szCs w:val="22"/>
        </w:rPr>
        <w:t>Вариант 1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1. Работа с текстом.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1)Есть</w:t>
      </w:r>
      <w:proofErr w:type="gramEnd"/>
      <w:r w:rsidRPr="00A62E4F">
        <w:rPr>
          <w:rStyle w:val="c2"/>
          <w:color w:val="000000"/>
        </w:rPr>
        <w:t xml:space="preserve"> в русской </w:t>
      </w:r>
      <w:proofErr w:type="spellStart"/>
      <w:r w:rsidRPr="00A62E4F">
        <w:rPr>
          <w:rStyle w:val="c2"/>
          <w:color w:val="000000"/>
        </w:rPr>
        <w:t>пр..роде</w:t>
      </w:r>
      <w:proofErr w:type="spellEnd"/>
      <w:r w:rsidRPr="00A62E4F">
        <w:rPr>
          <w:rStyle w:val="c2"/>
          <w:color w:val="000000"/>
        </w:rPr>
        <w:t xml:space="preserve"> особе(</w:t>
      </w:r>
      <w:proofErr w:type="spellStart"/>
      <w:r w:rsidRPr="00A62E4F">
        <w:rPr>
          <w:rStyle w:val="c2"/>
          <w:color w:val="000000"/>
        </w:rPr>
        <w:t>н,нн</w:t>
      </w:r>
      <w:proofErr w:type="spellEnd"/>
      <w:r w:rsidRPr="00A62E4F">
        <w:rPr>
          <w:rStyle w:val="c2"/>
          <w:color w:val="000000"/>
        </w:rPr>
        <w:t>)</w:t>
      </w:r>
      <w:proofErr w:type="spellStart"/>
      <w:r w:rsidRPr="00A62E4F">
        <w:rPr>
          <w:rStyle w:val="c2"/>
          <w:color w:val="000000"/>
        </w:rPr>
        <w:t>ый</w:t>
      </w:r>
      <w:proofErr w:type="spellEnd"/>
      <w:r w:rsidRPr="00A62E4F">
        <w:rPr>
          <w:rStyle w:val="c2"/>
          <w:color w:val="000000"/>
        </w:rPr>
        <w:t xml:space="preserve"> день когда на б..</w:t>
      </w:r>
      <w:proofErr w:type="spellStart"/>
      <w:r w:rsidRPr="00A62E4F">
        <w:rPr>
          <w:rStyle w:val="c2"/>
          <w:color w:val="000000"/>
        </w:rPr>
        <w:t>рёзах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нач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нает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ра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пускат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ся</w:t>
      </w:r>
      <w:proofErr w:type="spellEnd"/>
      <w:r w:rsidRPr="00A62E4F">
        <w:rPr>
          <w:rStyle w:val="c2"/>
          <w:color w:val="000000"/>
        </w:rPr>
        <w:t xml:space="preserve"> мол..</w:t>
      </w:r>
      <w:proofErr w:type="spellStart"/>
      <w:r w:rsidRPr="00A62E4F">
        <w:rPr>
          <w:rStyle w:val="c2"/>
          <w:color w:val="000000"/>
        </w:rPr>
        <w:t>дая</w:t>
      </w:r>
      <w:proofErr w:type="spellEnd"/>
      <w:r w:rsidRPr="00A62E4F">
        <w:rPr>
          <w:rStyle w:val="c2"/>
          <w:color w:val="000000"/>
        </w:rPr>
        <w:t xml:space="preserve"> листва. (</w:t>
      </w:r>
      <w:proofErr w:type="gramStart"/>
      <w:r w:rsidRPr="00A62E4F">
        <w:rPr>
          <w:rStyle w:val="c2"/>
          <w:color w:val="000000"/>
        </w:rPr>
        <w:t>2)</w:t>
      </w:r>
      <w:proofErr w:type="spellStart"/>
      <w:r w:rsidRPr="00A62E4F">
        <w:rPr>
          <w:rStyle w:val="c2"/>
          <w:color w:val="000000"/>
        </w:rPr>
        <w:t>Выйд</w:t>
      </w:r>
      <w:proofErr w:type="spellEnd"/>
      <w:r w:rsidRPr="00A62E4F">
        <w:rPr>
          <w:rStyle w:val="c2"/>
          <w:color w:val="000000"/>
        </w:rPr>
        <w:t>..</w:t>
      </w:r>
      <w:proofErr w:type="spellStart"/>
      <w:proofErr w:type="gramEnd"/>
      <w:r w:rsidRPr="00A62E4F">
        <w:rPr>
          <w:rStyle w:val="c2"/>
          <w:color w:val="000000"/>
        </w:rPr>
        <w:t>шь</w:t>
      </w:r>
      <w:proofErr w:type="spellEnd"/>
      <w:r w:rsidRPr="00A62E4F">
        <w:rPr>
          <w:rStyle w:val="c2"/>
          <w:color w:val="000000"/>
        </w:rPr>
        <w:t xml:space="preserve"> на волю и </w:t>
      </w:r>
      <w:proofErr w:type="spellStart"/>
      <w:r w:rsidRPr="00A62E4F">
        <w:rPr>
          <w:rStyle w:val="c2"/>
          <w:color w:val="000000"/>
        </w:rPr>
        <w:t>радос</w:t>
      </w:r>
      <w:proofErr w:type="spellEnd"/>
      <w:r w:rsidRPr="00A62E4F">
        <w:rPr>
          <w:rStyle w:val="c2"/>
          <w:color w:val="000000"/>
        </w:rPr>
        <w:t xml:space="preserve">..но </w:t>
      </w:r>
      <w:proofErr w:type="spellStart"/>
      <w:r w:rsidRPr="00A62E4F">
        <w:rPr>
          <w:rStyle w:val="c2"/>
          <w:color w:val="000000"/>
        </w:rPr>
        <w:t>ахн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шь</w:t>
      </w:r>
      <w:proofErr w:type="spellEnd"/>
      <w:r w:rsidRPr="00A62E4F">
        <w:rPr>
          <w:rStyle w:val="c2"/>
          <w:color w:val="000000"/>
        </w:rPr>
        <w:t xml:space="preserve">; </w:t>
      </w:r>
      <w:proofErr w:type="spellStart"/>
      <w:r w:rsidRPr="00A62E4F">
        <w:rPr>
          <w:rStyle w:val="c2"/>
          <w:color w:val="000000"/>
        </w:rPr>
        <w:t>зелё</w:t>
      </w:r>
      <w:proofErr w:type="spellEnd"/>
      <w:r w:rsidRPr="00A62E4F">
        <w:rPr>
          <w:rStyle w:val="c2"/>
          <w:color w:val="000000"/>
        </w:rPr>
        <w:t xml:space="preserve">(н, </w:t>
      </w:r>
      <w:proofErr w:type="spellStart"/>
      <w:r w:rsidRPr="00A62E4F">
        <w:rPr>
          <w:rStyle w:val="c2"/>
          <w:color w:val="000000"/>
        </w:rPr>
        <w:t>нн</w:t>
      </w:r>
      <w:proofErr w:type="spellEnd"/>
      <w:r w:rsidRPr="00A62E4F">
        <w:rPr>
          <w:rStyle w:val="c2"/>
          <w:color w:val="000000"/>
        </w:rPr>
        <w:t xml:space="preserve">)ой нежной дымкой </w:t>
      </w:r>
      <w:proofErr w:type="spellStart"/>
      <w:r w:rsidRPr="00A62E4F">
        <w:rPr>
          <w:rStyle w:val="c2"/>
          <w:color w:val="000000"/>
        </w:rPr>
        <w:t>п..крылись</w:t>
      </w:r>
      <w:proofErr w:type="spellEnd"/>
      <w:r w:rsidRPr="00A62E4F">
        <w:rPr>
          <w:rStyle w:val="c2"/>
          <w:color w:val="000000"/>
        </w:rPr>
        <w:t xml:space="preserve"> л..</w:t>
      </w:r>
      <w:proofErr w:type="spellStart"/>
      <w:r w:rsidRPr="00A62E4F">
        <w:rPr>
          <w:rStyle w:val="c2"/>
          <w:color w:val="000000"/>
        </w:rPr>
        <w:t>сные</w:t>
      </w:r>
      <w:proofErr w:type="spellEnd"/>
      <w:r w:rsidRPr="00A62E4F">
        <w:rPr>
          <w:rStyle w:val="c2"/>
          <w:color w:val="000000"/>
        </w:rPr>
        <w:t xml:space="preserve"> опушки. (</w:t>
      </w:r>
      <w:proofErr w:type="gramStart"/>
      <w:r w:rsidRPr="00A62E4F">
        <w:rPr>
          <w:rStyle w:val="c2"/>
          <w:color w:val="000000"/>
        </w:rPr>
        <w:t>3)Пройдет</w:t>
      </w:r>
      <w:proofErr w:type="gramEnd"/>
      <w:r w:rsidRPr="00A62E4F">
        <w:rPr>
          <w:rStyle w:val="c2"/>
          <w:color w:val="000000"/>
        </w:rPr>
        <w:t xml:space="preserve"> день-другой – и все б..</w:t>
      </w:r>
      <w:proofErr w:type="spellStart"/>
      <w:r w:rsidRPr="00A62E4F">
        <w:rPr>
          <w:rStyle w:val="c2"/>
          <w:color w:val="000000"/>
        </w:rPr>
        <w:t>рёзы</w:t>
      </w:r>
      <w:proofErr w:type="spellEnd"/>
      <w:r w:rsidRPr="00A62E4F">
        <w:rPr>
          <w:rStyle w:val="c2"/>
          <w:color w:val="000000"/>
        </w:rPr>
        <w:t xml:space="preserve"> п..кроют..</w:t>
      </w:r>
      <w:proofErr w:type="spellStart"/>
      <w:r w:rsidRPr="00A62E4F">
        <w:rPr>
          <w:rStyle w:val="c2"/>
          <w:color w:val="000000"/>
        </w:rPr>
        <w:t>ся</w:t>
      </w:r>
      <w:proofErr w:type="spellEnd"/>
      <w:r w:rsidRPr="00A62E4F">
        <w:rPr>
          <w:rStyle w:val="c2"/>
          <w:color w:val="000000"/>
        </w:rPr>
        <w:t xml:space="preserve"> мол..</w:t>
      </w:r>
      <w:proofErr w:type="spellStart"/>
      <w:r w:rsidRPr="00A62E4F">
        <w:rPr>
          <w:rStyle w:val="c2"/>
          <w:color w:val="000000"/>
        </w:rPr>
        <w:t>дой</w:t>
      </w:r>
      <w:proofErr w:type="spellEnd"/>
      <w:r w:rsidRPr="00A62E4F">
        <w:rPr>
          <w:rStyle w:val="c2"/>
          <w:color w:val="000000"/>
        </w:rPr>
        <w:t xml:space="preserve"> густой </w:t>
      </w:r>
      <w:proofErr w:type="spellStart"/>
      <w:r w:rsidRPr="00A62E4F">
        <w:rPr>
          <w:rStyle w:val="c2"/>
          <w:color w:val="000000"/>
        </w:rPr>
        <w:t>свеж..й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листвою</w:t>
      </w:r>
      <w:proofErr w:type="spellEnd"/>
      <w:r w:rsidRPr="00A62E4F">
        <w:rPr>
          <w:rStyle w:val="c2"/>
          <w:color w:val="000000"/>
        </w:rPr>
        <w:t>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4)В</w:t>
      </w:r>
      <w:proofErr w:type="gram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летн</w:t>
      </w:r>
      <w:proofErr w:type="spellEnd"/>
      <w:r w:rsidRPr="00A62E4F">
        <w:rPr>
          <w:rStyle w:val="c2"/>
          <w:color w:val="000000"/>
        </w:rPr>
        <w:t xml:space="preserve">..е </w:t>
      </w:r>
      <w:proofErr w:type="spellStart"/>
      <w:r w:rsidRPr="00A62E4F">
        <w:rPr>
          <w:rStyle w:val="c2"/>
          <w:color w:val="000000"/>
        </w:rPr>
        <w:t>знойн</w:t>
      </w:r>
      <w:proofErr w:type="spellEnd"/>
      <w:r w:rsidRPr="00A62E4F">
        <w:rPr>
          <w:rStyle w:val="c2"/>
          <w:color w:val="000000"/>
        </w:rPr>
        <w:t xml:space="preserve">..е дни хорош.. </w:t>
      </w:r>
      <w:proofErr w:type="spellStart"/>
      <w:r w:rsidRPr="00A62E4F">
        <w:rPr>
          <w:rStyle w:val="c2"/>
          <w:color w:val="000000"/>
        </w:rPr>
        <w:t>бр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дить</w:t>
      </w:r>
      <w:proofErr w:type="spellEnd"/>
      <w:r w:rsidRPr="00A62E4F">
        <w:rPr>
          <w:rStyle w:val="c2"/>
          <w:color w:val="000000"/>
        </w:rPr>
        <w:t xml:space="preserve"> в б..</w:t>
      </w:r>
      <w:proofErr w:type="spellStart"/>
      <w:r w:rsidRPr="00A62E4F">
        <w:rPr>
          <w:rStyle w:val="c2"/>
          <w:color w:val="000000"/>
        </w:rPr>
        <w:t>рёзовой</w:t>
      </w:r>
      <w:proofErr w:type="spellEnd"/>
      <w:r w:rsidRPr="00A62E4F">
        <w:rPr>
          <w:rStyle w:val="c2"/>
          <w:color w:val="000000"/>
        </w:rPr>
        <w:t xml:space="preserve"> рощ.. . (</w:t>
      </w:r>
      <w:proofErr w:type="gramStart"/>
      <w:r w:rsidRPr="00A62E4F">
        <w:rPr>
          <w:rStyle w:val="c2"/>
          <w:color w:val="000000"/>
        </w:rPr>
        <w:t>5)Тёплый</w:t>
      </w:r>
      <w:proofErr w:type="gramEnd"/>
      <w:r w:rsidRPr="00A62E4F">
        <w:rPr>
          <w:rStyle w:val="c2"/>
          <w:color w:val="000000"/>
        </w:rPr>
        <w:t xml:space="preserve"> ветер ш..</w:t>
      </w:r>
      <w:proofErr w:type="spellStart"/>
      <w:r w:rsidRPr="00A62E4F">
        <w:rPr>
          <w:rStyle w:val="c2"/>
          <w:color w:val="000000"/>
        </w:rPr>
        <w:t>лестит</w:t>
      </w:r>
      <w:proofErr w:type="spellEnd"/>
      <w:r w:rsidRPr="00A62E4F">
        <w:rPr>
          <w:rStyle w:val="c2"/>
          <w:color w:val="000000"/>
        </w:rPr>
        <w:t xml:space="preserve"> над </w:t>
      </w:r>
      <w:proofErr w:type="spellStart"/>
      <w:r w:rsidRPr="00A62E4F">
        <w:rPr>
          <w:rStyle w:val="c2"/>
          <w:color w:val="000000"/>
        </w:rPr>
        <w:t>гол..вой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зелё</w:t>
      </w:r>
      <w:proofErr w:type="spellEnd"/>
      <w:r w:rsidRPr="00A62E4F">
        <w:rPr>
          <w:rStyle w:val="c2"/>
          <w:color w:val="000000"/>
        </w:rPr>
        <w:t xml:space="preserve">(н, </w:t>
      </w:r>
      <w:proofErr w:type="spellStart"/>
      <w:r w:rsidRPr="00A62E4F">
        <w:rPr>
          <w:rStyle w:val="c2"/>
          <w:color w:val="000000"/>
        </w:rPr>
        <w:t>нн</w:t>
      </w:r>
      <w:proofErr w:type="spellEnd"/>
      <w:r w:rsidRPr="00A62E4F">
        <w:rPr>
          <w:rStyle w:val="c2"/>
          <w:color w:val="000000"/>
        </w:rPr>
        <w:t xml:space="preserve">)ой </w:t>
      </w:r>
      <w:proofErr w:type="spellStart"/>
      <w:r w:rsidRPr="00A62E4F">
        <w:rPr>
          <w:rStyle w:val="c2"/>
          <w:color w:val="000000"/>
        </w:rPr>
        <w:t>листвою</w:t>
      </w:r>
      <w:proofErr w:type="spellEnd"/>
      <w:r w:rsidRPr="00A62E4F">
        <w:rPr>
          <w:rStyle w:val="c2"/>
          <w:color w:val="000000"/>
        </w:rPr>
        <w:t>. (</w:t>
      </w:r>
      <w:proofErr w:type="gramStart"/>
      <w:r w:rsidRPr="00A62E4F">
        <w:rPr>
          <w:rStyle w:val="c2"/>
          <w:color w:val="000000"/>
        </w:rPr>
        <w:t>6)</w:t>
      </w:r>
      <w:proofErr w:type="spellStart"/>
      <w:r w:rsidRPr="00A62E4F">
        <w:rPr>
          <w:rStyle w:val="c2"/>
          <w:color w:val="000000"/>
        </w:rPr>
        <w:t>Пахн</w:t>
      </w:r>
      <w:proofErr w:type="spellEnd"/>
      <w:r w:rsidRPr="00A62E4F">
        <w:rPr>
          <w:rStyle w:val="c2"/>
          <w:color w:val="000000"/>
        </w:rPr>
        <w:t>..</w:t>
      </w:r>
      <w:proofErr w:type="gramEnd"/>
      <w:r w:rsidRPr="00A62E4F">
        <w:rPr>
          <w:rStyle w:val="c2"/>
          <w:color w:val="000000"/>
        </w:rPr>
        <w:t xml:space="preserve">т грибами спелой </w:t>
      </w:r>
      <w:proofErr w:type="spellStart"/>
      <w:r w:rsidRPr="00A62E4F">
        <w:rPr>
          <w:rStyle w:val="c2"/>
          <w:color w:val="000000"/>
        </w:rPr>
        <w:t>душ..стой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земл</w:t>
      </w:r>
      <w:proofErr w:type="spellEnd"/>
      <w:r w:rsidRPr="00A62E4F">
        <w:rPr>
          <w:rStyle w:val="c2"/>
          <w:color w:val="000000"/>
        </w:rPr>
        <w:t>..никой. (</w:t>
      </w:r>
      <w:proofErr w:type="gramStart"/>
      <w:r w:rsidRPr="00A62E4F">
        <w:rPr>
          <w:rStyle w:val="c2"/>
          <w:color w:val="000000"/>
        </w:rPr>
        <w:t>7)Сквозь</w:t>
      </w:r>
      <w:proofErr w:type="gramEnd"/>
      <w:r w:rsidRPr="00A62E4F">
        <w:rPr>
          <w:rStyle w:val="c2"/>
          <w:color w:val="000000"/>
        </w:rPr>
        <w:t xml:space="preserve"> густую листву прорывают..</w:t>
      </w:r>
      <w:proofErr w:type="spellStart"/>
      <w:r w:rsidRPr="00A62E4F">
        <w:rPr>
          <w:rStyle w:val="c2"/>
          <w:color w:val="000000"/>
        </w:rPr>
        <w:t>ся</w:t>
      </w:r>
      <w:proofErr w:type="spellEnd"/>
      <w:r w:rsidRPr="00A62E4F">
        <w:rPr>
          <w:rStyle w:val="c2"/>
          <w:color w:val="000000"/>
        </w:rPr>
        <w:t xml:space="preserve"> солнечные лучи. (</w:t>
      </w:r>
      <w:proofErr w:type="gramStart"/>
      <w:r w:rsidRPr="00A62E4F">
        <w:rPr>
          <w:rStyle w:val="c2"/>
          <w:color w:val="000000"/>
        </w:rPr>
        <w:t>8)Хорош..</w:t>
      </w:r>
      <w:proofErr w:type="gram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л..жать</w:t>
      </w:r>
      <w:proofErr w:type="spellEnd"/>
      <w:r w:rsidRPr="00A62E4F">
        <w:rPr>
          <w:rStyle w:val="c2"/>
          <w:color w:val="000000"/>
        </w:rPr>
        <w:t xml:space="preserve"> в </w:t>
      </w:r>
      <w:proofErr w:type="spellStart"/>
      <w:r w:rsidRPr="00A62E4F">
        <w:rPr>
          <w:rStyle w:val="c2"/>
          <w:color w:val="000000"/>
        </w:rPr>
        <w:t>чист..й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тр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ве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з..кинув</w:t>
      </w:r>
      <w:proofErr w:type="spellEnd"/>
      <w:r w:rsidRPr="00A62E4F">
        <w:rPr>
          <w:rStyle w:val="c2"/>
          <w:color w:val="000000"/>
        </w:rPr>
        <w:t xml:space="preserve"> на гол..</w:t>
      </w:r>
      <w:proofErr w:type="spellStart"/>
      <w:r w:rsidRPr="00A62E4F">
        <w:rPr>
          <w:rStyle w:val="c2"/>
          <w:color w:val="000000"/>
        </w:rPr>
        <w:t>ву</w:t>
      </w:r>
      <w:proofErr w:type="spellEnd"/>
      <w:r w:rsidRPr="00A62E4F">
        <w:rPr>
          <w:rStyle w:val="c2"/>
          <w:color w:val="000000"/>
        </w:rPr>
        <w:t xml:space="preserve"> руки </w:t>
      </w:r>
      <w:proofErr w:type="spellStart"/>
      <w:r w:rsidRPr="00A62E4F">
        <w:rPr>
          <w:rStyle w:val="c2"/>
          <w:color w:val="000000"/>
        </w:rPr>
        <w:t>см..треть</w:t>
      </w:r>
      <w:proofErr w:type="spellEnd"/>
      <w:r w:rsidRPr="00A62E4F">
        <w:rPr>
          <w:rStyle w:val="c2"/>
          <w:color w:val="000000"/>
        </w:rPr>
        <w:t xml:space="preserve"> (в) высоту где над </w:t>
      </w:r>
      <w:proofErr w:type="spellStart"/>
      <w:r w:rsidRPr="00A62E4F">
        <w:rPr>
          <w:rStyle w:val="c2"/>
          <w:color w:val="000000"/>
        </w:rPr>
        <w:t>верш..нами</w:t>
      </w:r>
      <w:proofErr w:type="spellEnd"/>
      <w:r w:rsidRPr="00A62E4F">
        <w:rPr>
          <w:rStyle w:val="c2"/>
          <w:color w:val="000000"/>
        </w:rPr>
        <w:t xml:space="preserve"> б..</w:t>
      </w:r>
      <w:proofErr w:type="spellStart"/>
      <w:r w:rsidRPr="00A62E4F">
        <w:rPr>
          <w:rStyle w:val="c2"/>
          <w:color w:val="000000"/>
        </w:rPr>
        <w:t>рёз</w:t>
      </w:r>
      <w:proofErr w:type="spellEnd"/>
      <w:r w:rsidRPr="00A62E4F">
        <w:rPr>
          <w:rStyle w:val="c2"/>
          <w:color w:val="000000"/>
        </w:rPr>
        <w:t xml:space="preserve"> по голубому </w:t>
      </w:r>
      <w:proofErr w:type="spellStart"/>
      <w:r w:rsidRPr="00A62E4F">
        <w:rPr>
          <w:rStyle w:val="c2"/>
          <w:color w:val="000000"/>
        </w:rPr>
        <w:t>летн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му</w:t>
      </w:r>
      <w:proofErr w:type="spellEnd"/>
      <w:r w:rsidRPr="00A62E4F">
        <w:rPr>
          <w:rStyle w:val="c2"/>
          <w:color w:val="000000"/>
        </w:rPr>
        <w:t xml:space="preserve"> небу плывут и плывут точно белые лебеди высокие </w:t>
      </w:r>
      <w:proofErr w:type="spellStart"/>
      <w:r w:rsidRPr="00A62E4F">
        <w:rPr>
          <w:rStyle w:val="c2"/>
          <w:color w:val="000000"/>
        </w:rPr>
        <w:t>обл</w:t>
      </w:r>
      <w:proofErr w:type="spellEnd"/>
      <w:r w:rsidRPr="00A62E4F">
        <w:rPr>
          <w:rStyle w:val="c2"/>
          <w:color w:val="000000"/>
        </w:rPr>
        <w:t>..ка.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3"/>
          <w:i/>
          <w:iCs/>
          <w:color w:val="000000"/>
        </w:rPr>
        <w:t>(По И. Соколову-Микитову)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4"/>
          <w:b/>
          <w:bCs/>
          <w:color w:val="000000"/>
        </w:rPr>
        <w:t>Задания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Запишите текст, решая орфографические задачи, расставляя пропущенные знаки препинания.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Выпишите из предложения 5 словосочетание со связью управление.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Определите вид связи в словосочетании </w:t>
      </w:r>
      <w:r w:rsidRPr="00A62E4F">
        <w:rPr>
          <w:rStyle w:val="c3"/>
          <w:i/>
          <w:iCs/>
          <w:color w:val="000000"/>
        </w:rPr>
        <w:t>по голубому небу</w:t>
      </w:r>
      <w:r w:rsidRPr="00A62E4F">
        <w:rPr>
          <w:rStyle w:val="c2"/>
          <w:color w:val="000000"/>
        </w:rPr>
        <w:t>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Определите тип сказуемого в предложении 5.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Выпишите из предложения 7 грамматическую основу.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Найдите безличные предложения (в том числе в составе сложных), укажите номера предложений.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Определите вид односоставного предложения: </w:t>
      </w:r>
      <w:r w:rsidRPr="00A62E4F">
        <w:rPr>
          <w:rStyle w:val="c3"/>
          <w:i/>
          <w:iCs/>
          <w:color w:val="000000"/>
        </w:rPr>
        <w:t>Выйдешь на волю и радостно ахнешь</w:t>
      </w:r>
      <w:r w:rsidRPr="00A62E4F">
        <w:rPr>
          <w:rStyle w:val="c2"/>
          <w:color w:val="000000"/>
        </w:rPr>
        <w:t>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Составьте и запишите неопределенно-личное предложение.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Разберите синтаксически предложение 2.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2. Прочитайте. Выпишите односоставные предложения, подчеркните в них главный член, укажите способ его выражения. Обозначьте графически вид односоставных предложений: о/л, н/л, б/л, н.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1) Прости меня, милая мама!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 xml:space="preserve">2) Жизнь </w:t>
      </w:r>
      <w:proofErr w:type="gramStart"/>
      <w:r w:rsidRPr="00A62E4F">
        <w:rPr>
          <w:rStyle w:val="c2"/>
          <w:color w:val="000000"/>
        </w:rPr>
        <w:t>понимаю</w:t>
      </w:r>
      <w:proofErr w:type="gramEnd"/>
      <w:r w:rsidRPr="00A62E4F">
        <w:rPr>
          <w:rStyle w:val="c2"/>
          <w:color w:val="000000"/>
        </w:rPr>
        <w:t xml:space="preserve"> как движение к совершенствованию духа.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3) Небо чистое.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4) Раннее теплое утро.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5) Над нами – высокое голубое небо.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6) Крепко морозило.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7) Летний вечер тих и ясен.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8) Ночь была теплая.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9) Для друга семь вёрст не околица.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10) Утро вечера мудренее.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lastRenderedPageBreak/>
        <w:t>11) А вот и первые холода.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12) Мне в душу повеяло жизнью и волей.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13) Липким запахом веет полынь.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14) Пахнет сено летом, солнцем и дождями.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15) После октября летом не пахнет.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16) Одно дерево ещё не сад.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17) Травы скашивают рано утром.</w:t>
      </w:r>
    </w:p>
    <w:p w:rsid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A62E4F">
        <w:rPr>
          <w:rStyle w:val="c2"/>
          <w:color w:val="000000"/>
        </w:rPr>
        <w:t>Найдите двусоставное неполное предложение. Укажите его номер.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</w:p>
    <w:p w:rsidR="00A62E4F" w:rsidRPr="00A62E4F" w:rsidRDefault="00A62E4F" w:rsidP="00691F47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8"/>
          <w:szCs w:val="28"/>
        </w:rPr>
      </w:pPr>
      <w:r w:rsidRPr="00A62E4F">
        <w:rPr>
          <w:rStyle w:val="c4"/>
          <w:b/>
          <w:bCs/>
          <w:color w:val="000000"/>
          <w:sz w:val="28"/>
          <w:szCs w:val="28"/>
        </w:rPr>
        <w:t>Контр</w:t>
      </w:r>
      <w:r>
        <w:rPr>
          <w:rStyle w:val="c4"/>
          <w:b/>
          <w:bCs/>
          <w:color w:val="000000"/>
          <w:sz w:val="28"/>
          <w:szCs w:val="28"/>
        </w:rPr>
        <w:t xml:space="preserve">ольная работа </w:t>
      </w:r>
      <w:r w:rsidRPr="00A62E4F">
        <w:rPr>
          <w:rStyle w:val="c4"/>
          <w:b/>
          <w:bCs/>
          <w:color w:val="000000"/>
          <w:sz w:val="28"/>
          <w:szCs w:val="28"/>
        </w:rPr>
        <w:t>по теме</w:t>
      </w:r>
      <w:r w:rsidR="00691F47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A62E4F">
        <w:rPr>
          <w:rStyle w:val="c4"/>
          <w:b/>
          <w:bCs/>
          <w:color w:val="000000"/>
          <w:sz w:val="28"/>
          <w:szCs w:val="28"/>
        </w:rPr>
        <w:t>«Одн</w:t>
      </w:r>
      <w:r w:rsidR="00691F47">
        <w:rPr>
          <w:rStyle w:val="c4"/>
          <w:b/>
          <w:bCs/>
          <w:color w:val="000000"/>
          <w:sz w:val="28"/>
          <w:szCs w:val="28"/>
        </w:rPr>
        <w:t xml:space="preserve">осоставные предложения». </w:t>
      </w:r>
    </w:p>
    <w:p w:rsidR="00A62E4F" w:rsidRDefault="00A62E4F" w:rsidP="00A62E4F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2"/>
          <w:szCs w:val="22"/>
        </w:rPr>
        <w:t>Вариант 2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1. Работа с текстом.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1)Утро</w:t>
      </w:r>
      <w:proofErr w:type="gramEnd"/>
      <w:r w:rsidRPr="00A62E4F">
        <w:rPr>
          <w:rStyle w:val="c2"/>
          <w:color w:val="000000"/>
        </w:rPr>
        <w:t xml:space="preserve"> и белый туман. (</w:t>
      </w:r>
      <w:proofErr w:type="gramStart"/>
      <w:r w:rsidRPr="00A62E4F">
        <w:rPr>
          <w:rStyle w:val="c2"/>
          <w:color w:val="000000"/>
        </w:rPr>
        <w:t>2)Туман</w:t>
      </w:r>
      <w:proofErr w:type="gramEnd"/>
      <w:r w:rsidRPr="00A62E4F">
        <w:rPr>
          <w:rStyle w:val="c2"/>
          <w:color w:val="000000"/>
        </w:rPr>
        <w:t xml:space="preserve"> в..</w:t>
      </w:r>
      <w:proofErr w:type="spellStart"/>
      <w:r w:rsidRPr="00A62E4F">
        <w:rPr>
          <w:rStyle w:val="c2"/>
          <w:color w:val="000000"/>
        </w:rPr>
        <w:t>сёлый</w:t>
      </w:r>
      <w:proofErr w:type="spellEnd"/>
      <w:r w:rsidRPr="00A62E4F">
        <w:rPr>
          <w:rStyle w:val="c2"/>
          <w:color w:val="000000"/>
        </w:rPr>
        <w:t xml:space="preserve"> весь со..</w:t>
      </w:r>
      <w:proofErr w:type="spellStart"/>
      <w:r w:rsidRPr="00A62E4F">
        <w:rPr>
          <w:rStyle w:val="c2"/>
          <w:color w:val="000000"/>
        </w:rPr>
        <w:t>нцем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прониз</w:t>
      </w:r>
      <w:proofErr w:type="spellEnd"/>
      <w:r w:rsidRPr="00A62E4F">
        <w:rPr>
          <w:rStyle w:val="c2"/>
          <w:color w:val="000000"/>
        </w:rPr>
        <w:t xml:space="preserve">..н. (3)Весь мир </w:t>
      </w:r>
      <w:proofErr w:type="spellStart"/>
      <w:r w:rsidRPr="00A62E4F">
        <w:rPr>
          <w:rStyle w:val="c2"/>
          <w:color w:val="000000"/>
        </w:rPr>
        <w:t>ут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нул</w:t>
      </w:r>
      <w:proofErr w:type="spellEnd"/>
      <w:r w:rsidRPr="00A62E4F">
        <w:rPr>
          <w:rStyle w:val="c2"/>
          <w:color w:val="000000"/>
        </w:rPr>
        <w:t xml:space="preserve"> в туман.. !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4)Но</w:t>
      </w:r>
      <w:proofErr w:type="gramEnd"/>
      <w:r w:rsidRPr="00A62E4F">
        <w:rPr>
          <w:rStyle w:val="c2"/>
          <w:color w:val="000000"/>
        </w:rPr>
        <w:t xml:space="preserve"> вот всё поплыло заколыхал..</w:t>
      </w:r>
      <w:proofErr w:type="spellStart"/>
      <w:r w:rsidRPr="00A62E4F">
        <w:rPr>
          <w:rStyle w:val="c2"/>
          <w:color w:val="000000"/>
        </w:rPr>
        <w:t>сь</w:t>
      </w:r>
      <w:proofErr w:type="spellEnd"/>
      <w:r w:rsidRPr="00A62E4F">
        <w:rPr>
          <w:rStyle w:val="c2"/>
          <w:color w:val="000000"/>
        </w:rPr>
        <w:t xml:space="preserve"> – и </w:t>
      </w:r>
      <w:proofErr w:type="spellStart"/>
      <w:r w:rsidRPr="00A62E4F">
        <w:rPr>
          <w:rStyle w:val="c2"/>
          <w:color w:val="000000"/>
        </w:rPr>
        <w:t>прос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яло</w:t>
      </w:r>
      <w:proofErr w:type="spellEnd"/>
      <w:r w:rsidRPr="00A62E4F">
        <w:rPr>
          <w:rStyle w:val="c2"/>
          <w:color w:val="000000"/>
        </w:rPr>
        <w:t>! (</w:t>
      </w:r>
      <w:proofErr w:type="gramStart"/>
      <w:r w:rsidRPr="00A62E4F">
        <w:rPr>
          <w:rStyle w:val="c2"/>
          <w:color w:val="000000"/>
        </w:rPr>
        <w:t>5)Дали</w:t>
      </w:r>
      <w:proofErr w:type="gramEnd"/>
      <w:r w:rsidRPr="00A62E4F">
        <w:rPr>
          <w:rStyle w:val="c2"/>
          <w:color w:val="000000"/>
        </w:rPr>
        <w:t xml:space="preserve"> ч..</w:t>
      </w:r>
      <w:proofErr w:type="spellStart"/>
      <w:r w:rsidRPr="00A62E4F">
        <w:rPr>
          <w:rStyle w:val="c2"/>
          <w:color w:val="000000"/>
        </w:rPr>
        <w:t>ткие</w:t>
      </w:r>
      <w:proofErr w:type="spellEnd"/>
      <w:r w:rsidRPr="00A62E4F">
        <w:rPr>
          <w:rStyle w:val="c2"/>
          <w:color w:val="000000"/>
        </w:rPr>
        <w:t xml:space="preserve"> краски яркие звуки звонкие.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6)На</w:t>
      </w:r>
      <w:proofErr w:type="gram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тр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ве</w:t>
      </w:r>
      <w:proofErr w:type="spellEnd"/>
      <w:r w:rsidRPr="00A62E4F">
        <w:rPr>
          <w:rStyle w:val="c2"/>
          <w:color w:val="000000"/>
        </w:rPr>
        <w:t xml:space="preserve"> р..</w:t>
      </w:r>
      <w:proofErr w:type="spellStart"/>
      <w:r w:rsidRPr="00A62E4F">
        <w:rPr>
          <w:rStyle w:val="c2"/>
          <w:color w:val="000000"/>
        </w:rPr>
        <w:t>са</w:t>
      </w:r>
      <w:proofErr w:type="spellEnd"/>
      <w:r w:rsidRPr="00A62E4F">
        <w:rPr>
          <w:rStyle w:val="c2"/>
          <w:color w:val="000000"/>
        </w:rPr>
        <w:t>. (</w:t>
      </w:r>
      <w:proofErr w:type="gramStart"/>
      <w:r w:rsidRPr="00A62E4F">
        <w:rPr>
          <w:rStyle w:val="c2"/>
          <w:color w:val="000000"/>
        </w:rPr>
        <w:t>7)Р..</w:t>
      </w:r>
      <w:proofErr w:type="spellStart"/>
      <w:r w:rsidRPr="00A62E4F">
        <w:rPr>
          <w:rStyle w:val="c2"/>
          <w:color w:val="000000"/>
        </w:rPr>
        <w:t>синки</w:t>
      </w:r>
      <w:proofErr w:type="spellEnd"/>
      <w:proofErr w:type="gram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др..жат</w:t>
      </w:r>
      <w:proofErr w:type="spellEnd"/>
      <w:r w:rsidRPr="00A62E4F">
        <w:rPr>
          <w:rStyle w:val="c2"/>
          <w:color w:val="000000"/>
        </w:rPr>
        <w:t xml:space="preserve"> на кон..</w:t>
      </w:r>
      <w:proofErr w:type="spellStart"/>
      <w:r w:rsidRPr="00A62E4F">
        <w:rPr>
          <w:rStyle w:val="c2"/>
          <w:color w:val="000000"/>
        </w:rPr>
        <w:t>чиках</w:t>
      </w:r>
      <w:proofErr w:type="spellEnd"/>
      <w:r w:rsidRPr="00A62E4F">
        <w:rPr>
          <w:rStyle w:val="c2"/>
          <w:color w:val="000000"/>
        </w:rPr>
        <w:t xml:space="preserve"> листьев.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8)В</w:t>
      </w:r>
      <w:proofErr w:type="gram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гамач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ках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паути</w:t>
      </w:r>
      <w:proofErr w:type="spellEnd"/>
      <w:r w:rsidRPr="00A62E4F">
        <w:rPr>
          <w:rStyle w:val="c2"/>
          <w:color w:val="000000"/>
        </w:rPr>
        <w:t xml:space="preserve">(н, </w:t>
      </w:r>
      <w:proofErr w:type="spellStart"/>
      <w:r w:rsidRPr="00A62E4F">
        <w:rPr>
          <w:rStyle w:val="c2"/>
          <w:color w:val="000000"/>
        </w:rPr>
        <w:t>нн</w:t>
      </w:r>
      <w:proofErr w:type="spellEnd"/>
      <w:r w:rsidRPr="00A62E4F">
        <w:rPr>
          <w:rStyle w:val="c2"/>
          <w:color w:val="000000"/>
        </w:rPr>
        <w:t>)</w:t>
      </w:r>
      <w:proofErr w:type="spellStart"/>
      <w:r w:rsidRPr="00A62E4F">
        <w:rPr>
          <w:rStyle w:val="c2"/>
          <w:color w:val="000000"/>
        </w:rPr>
        <w:t>ых</w:t>
      </w:r>
      <w:proofErr w:type="spellEnd"/>
      <w:r w:rsidRPr="00A62E4F">
        <w:rPr>
          <w:rStyle w:val="c2"/>
          <w:color w:val="000000"/>
        </w:rPr>
        <w:t xml:space="preserve"> ртутные бусы. (</w:t>
      </w:r>
      <w:proofErr w:type="gramStart"/>
      <w:r w:rsidRPr="00A62E4F">
        <w:rPr>
          <w:rStyle w:val="c2"/>
          <w:color w:val="000000"/>
        </w:rPr>
        <w:t>9)А</w:t>
      </w:r>
      <w:proofErr w:type="gramEnd"/>
      <w:r w:rsidRPr="00A62E4F">
        <w:rPr>
          <w:rStyle w:val="c2"/>
          <w:color w:val="000000"/>
        </w:rPr>
        <w:t xml:space="preserve"> сети </w:t>
      </w:r>
      <w:proofErr w:type="spellStart"/>
      <w:r w:rsidRPr="00A62E4F">
        <w:rPr>
          <w:rStyle w:val="c2"/>
          <w:color w:val="000000"/>
        </w:rPr>
        <w:t>пауч</w:t>
      </w:r>
      <w:proofErr w:type="spellEnd"/>
      <w:r w:rsidRPr="00A62E4F">
        <w:rPr>
          <w:rStyle w:val="c2"/>
          <w:color w:val="000000"/>
        </w:rPr>
        <w:t>..и с..</w:t>
      </w:r>
      <w:proofErr w:type="spellStart"/>
      <w:r w:rsidRPr="00A62E4F">
        <w:rPr>
          <w:rStyle w:val="c2"/>
          <w:color w:val="000000"/>
        </w:rPr>
        <w:t>звездия</w:t>
      </w:r>
      <w:proofErr w:type="spellEnd"/>
      <w:r w:rsidRPr="00A62E4F">
        <w:rPr>
          <w:rStyle w:val="c2"/>
          <w:color w:val="000000"/>
        </w:rPr>
        <w:t xml:space="preserve"> в л..</w:t>
      </w:r>
      <w:proofErr w:type="spellStart"/>
      <w:r w:rsidRPr="00A62E4F">
        <w:rPr>
          <w:rStyle w:val="c2"/>
          <w:color w:val="000000"/>
        </w:rPr>
        <w:t>сной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вс..ленной</w:t>
      </w:r>
      <w:proofErr w:type="spellEnd"/>
      <w:r w:rsidRPr="00A62E4F">
        <w:rPr>
          <w:rStyle w:val="c2"/>
          <w:color w:val="000000"/>
        </w:rPr>
        <w:t>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(</w:t>
      </w:r>
      <w:proofErr w:type="gramStart"/>
      <w:r w:rsidRPr="00A62E4F">
        <w:rPr>
          <w:rStyle w:val="c2"/>
          <w:color w:val="000000"/>
        </w:rPr>
        <w:t>10)Струит..</w:t>
      </w:r>
      <w:proofErr w:type="spellStart"/>
      <w:proofErr w:type="gramEnd"/>
      <w:r w:rsidRPr="00A62E4F">
        <w:rPr>
          <w:rStyle w:val="c2"/>
          <w:color w:val="000000"/>
        </w:rPr>
        <w:t>ся</w:t>
      </w:r>
      <w:proofErr w:type="spellEnd"/>
      <w:r w:rsidRPr="00A62E4F">
        <w:rPr>
          <w:rStyle w:val="c2"/>
          <w:color w:val="000000"/>
        </w:rPr>
        <w:t xml:space="preserve"> парок над </w:t>
      </w:r>
      <w:proofErr w:type="spellStart"/>
      <w:r w:rsidRPr="00A62E4F">
        <w:rPr>
          <w:rStyle w:val="c2"/>
          <w:color w:val="000000"/>
        </w:rPr>
        <w:t>тр..пинкой</w:t>
      </w:r>
      <w:proofErr w:type="spellEnd"/>
      <w:r w:rsidRPr="00A62E4F">
        <w:rPr>
          <w:rStyle w:val="c2"/>
          <w:color w:val="000000"/>
        </w:rPr>
        <w:t>. (</w:t>
      </w:r>
      <w:proofErr w:type="gramStart"/>
      <w:r w:rsidRPr="00A62E4F">
        <w:rPr>
          <w:rStyle w:val="c2"/>
          <w:color w:val="000000"/>
        </w:rPr>
        <w:t>11)</w:t>
      </w:r>
      <w:proofErr w:type="spellStart"/>
      <w:r w:rsidRPr="00A62E4F">
        <w:rPr>
          <w:rStyle w:val="c2"/>
          <w:color w:val="000000"/>
        </w:rPr>
        <w:t>Син</w:t>
      </w:r>
      <w:proofErr w:type="spellEnd"/>
      <w:r w:rsidRPr="00A62E4F">
        <w:rPr>
          <w:rStyle w:val="c2"/>
          <w:color w:val="000000"/>
        </w:rPr>
        <w:t>..</w:t>
      </w:r>
      <w:proofErr w:type="gramEnd"/>
      <w:r w:rsidRPr="00A62E4F">
        <w:rPr>
          <w:rStyle w:val="c2"/>
          <w:color w:val="000000"/>
        </w:rPr>
        <w:t xml:space="preserve">е лучики </w:t>
      </w:r>
      <w:proofErr w:type="spellStart"/>
      <w:r w:rsidRPr="00A62E4F">
        <w:rPr>
          <w:rStyle w:val="c2"/>
          <w:color w:val="000000"/>
        </w:rPr>
        <w:t>пр..ткнули</w:t>
      </w:r>
      <w:proofErr w:type="spellEnd"/>
      <w:r w:rsidRPr="00A62E4F">
        <w:rPr>
          <w:rStyle w:val="c2"/>
          <w:color w:val="000000"/>
        </w:rPr>
        <w:t xml:space="preserve"> ч..</w:t>
      </w:r>
      <w:proofErr w:type="spellStart"/>
      <w:r w:rsidRPr="00A62E4F">
        <w:rPr>
          <w:rStyle w:val="c2"/>
          <w:color w:val="000000"/>
        </w:rPr>
        <w:t>щу</w:t>
      </w:r>
      <w:proofErr w:type="spellEnd"/>
      <w:r w:rsidRPr="00A62E4F">
        <w:rPr>
          <w:rStyle w:val="c2"/>
          <w:color w:val="000000"/>
        </w:rPr>
        <w:t>. (</w:t>
      </w:r>
      <w:proofErr w:type="gramStart"/>
      <w:r w:rsidRPr="00A62E4F">
        <w:rPr>
          <w:rStyle w:val="c2"/>
          <w:color w:val="000000"/>
        </w:rPr>
        <w:t>12)От</w:t>
      </w:r>
      <w:proofErr w:type="gram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радост</w:t>
      </w:r>
      <w:proofErr w:type="spellEnd"/>
      <w:r w:rsidRPr="00A62E4F">
        <w:rPr>
          <w:rStyle w:val="c2"/>
          <w:color w:val="000000"/>
        </w:rPr>
        <w:t>.. п..</w:t>
      </w:r>
      <w:proofErr w:type="spellStart"/>
      <w:r w:rsidRPr="00A62E4F">
        <w:rPr>
          <w:rStyle w:val="c2"/>
          <w:color w:val="000000"/>
        </w:rPr>
        <w:t>визгивают</w:t>
      </w:r>
      <w:proofErr w:type="spellEnd"/>
      <w:r w:rsidRPr="00A62E4F">
        <w:rPr>
          <w:rStyle w:val="c2"/>
          <w:color w:val="000000"/>
        </w:rPr>
        <w:t xml:space="preserve"> </w:t>
      </w:r>
      <w:proofErr w:type="spellStart"/>
      <w:r w:rsidRPr="00A62E4F">
        <w:rPr>
          <w:rStyle w:val="c2"/>
          <w:color w:val="000000"/>
        </w:rPr>
        <w:t>др</w:t>
      </w:r>
      <w:proofErr w:type="spellEnd"/>
      <w:r w:rsidRPr="00A62E4F">
        <w:rPr>
          <w:rStyle w:val="c2"/>
          <w:color w:val="000000"/>
        </w:rPr>
        <w:t>..</w:t>
      </w:r>
      <w:proofErr w:type="spellStart"/>
      <w:r w:rsidRPr="00A62E4F">
        <w:rPr>
          <w:rStyle w:val="c2"/>
          <w:color w:val="000000"/>
        </w:rPr>
        <w:t>зды</w:t>
      </w:r>
      <w:proofErr w:type="spellEnd"/>
      <w:r w:rsidRPr="00A62E4F">
        <w:rPr>
          <w:rStyle w:val="c2"/>
          <w:color w:val="000000"/>
        </w:rPr>
        <w:t>. (</w:t>
      </w:r>
      <w:proofErr w:type="gramStart"/>
      <w:r w:rsidRPr="00A62E4F">
        <w:rPr>
          <w:rStyle w:val="c2"/>
          <w:color w:val="000000"/>
        </w:rPr>
        <w:t>13)</w:t>
      </w:r>
      <w:proofErr w:type="spellStart"/>
      <w:r w:rsidRPr="00A62E4F">
        <w:rPr>
          <w:rStyle w:val="c2"/>
          <w:color w:val="000000"/>
        </w:rPr>
        <w:t>Радос</w:t>
      </w:r>
      <w:proofErr w:type="spellEnd"/>
      <w:r w:rsidRPr="00A62E4F">
        <w:rPr>
          <w:rStyle w:val="c2"/>
          <w:color w:val="000000"/>
        </w:rPr>
        <w:t>..</w:t>
      </w:r>
      <w:proofErr w:type="gramEnd"/>
      <w:r w:rsidRPr="00A62E4F">
        <w:rPr>
          <w:rStyle w:val="c2"/>
          <w:color w:val="000000"/>
        </w:rPr>
        <w:t>но и у меня на душе.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3"/>
          <w:i/>
          <w:iCs/>
          <w:color w:val="000000"/>
        </w:rPr>
        <w:t>(По Н. Сладкову)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4"/>
          <w:b/>
          <w:bCs/>
          <w:color w:val="000000"/>
        </w:rPr>
        <w:t>Задания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Запишите текст, решая орфографические задачи, расставляя пропущенные знаки препинания.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Определите вид связи слов в словосочетании </w:t>
      </w:r>
      <w:r w:rsidRPr="00A62E4F">
        <w:rPr>
          <w:rStyle w:val="c3"/>
          <w:i/>
          <w:iCs/>
          <w:color w:val="000000"/>
        </w:rPr>
        <w:t>в лесной вселенной</w:t>
      </w:r>
      <w:r w:rsidRPr="00A62E4F">
        <w:rPr>
          <w:rStyle w:val="c2"/>
          <w:color w:val="000000"/>
        </w:rPr>
        <w:t>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Из предложения 9 выпишите грамматическую основу.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Определите тип сказуемого в предложении 5.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Выпишите из текста назывное (-</w:t>
      </w:r>
      <w:proofErr w:type="spellStart"/>
      <w:r w:rsidRPr="00A62E4F">
        <w:rPr>
          <w:rStyle w:val="c2"/>
          <w:color w:val="000000"/>
        </w:rPr>
        <w:t>ые</w:t>
      </w:r>
      <w:proofErr w:type="spellEnd"/>
      <w:r w:rsidRPr="00A62E4F">
        <w:rPr>
          <w:rStyle w:val="c2"/>
          <w:color w:val="000000"/>
        </w:rPr>
        <w:t>) предложение (-</w:t>
      </w:r>
      <w:proofErr w:type="spellStart"/>
      <w:r w:rsidRPr="00A62E4F">
        <w:rPr>
          <w:rStyle w:val="c2"/>
          <w:color w:val="000000"/>
        </w:rPr>
        <w:t>ия</w:t>
      </w:r>
      <w:proofErr w:type="spellEnd"/>
      <w:r w:rsidRPr="00A62E4F">
        <w:rPr>
          <w:rStyle w:val="c2"/>
          <w:color w:val="000000"/>
        </w:rPr>
        <w:t>).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Определите вид предложения 8 по составу грамматической основы.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Найдите простое безличное предложение, напишите его номер.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Разберите синтаксически предложение 9.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Составьте и запишите неопределенно-личное предложение.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2. Прочитайте. Выпишите односоставные предложения, подчеркните в них главный член, укажите способ его выражения. Обозначьте графически вид односоставных предложений: о/л, н/л, б/л, н.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1) Прости меня, милая мама!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 xml:space="preserve">2) Жизнь </w:t>
      </w:r>
      <w:proofErr w:type="gramStart"/>
      <w:r w:rsidRPr="00A62E4F">
        <w:rPr>
          <w:rStyle w:val="c2"/>
          <w:color w:val="000000"/>
        </w:rPr>
        <w:t>понимаю</w:t>
      </w:r>
      <w:proofErr w:type="gramEnd"/>
      <w:r w:rsidRPr="00A62E4F">
        <w:rPr>
          <w:rStyle w:val="c2"/>
          <w:color w:val="000000"/>
        </w:rPr>
        <w:t xml:space="preserve"> как движение к совершенствованию духа.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lastRenderedPageBreak/>
        <w:t>3) Небо чистое.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4) Раннее теплое утро.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5) Над нами – высокое голубое небо.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6) Крепко морозило.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7) Летний вечер тих и ясен.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8) Ночь была теплая.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9) Для друга семь вёрст не околица.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10) Утро вечера мудренее.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11) А вот и первые холода.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12) Мне в душу повеяло жизнью и волей.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13) Липким запахом веет полынь.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14) Пахнет сено летом, солнцем и дождями.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15) После октября летом не пахнет.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16) Одно дерево ещё не сад.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17) Травы скашивают рано утром.</w:t>
      </w:r>
    </w:p>
    <w:p w:rsidR="00A62E4F" w:rsidRPr="00A62E4F" w:rsidRDefault="00A62E4F" w:rsidP="00A62E4F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A62E4F">
        <w:rPr>
          <w:rStyle w:val="c2"/>
          <w:color w:val="000000"/>
        </w:rPr>
        <w:t>Найдите двусоставное неполное предложение. Укажите его номер.</w:t>
      </w:r>
    </w:p>
    <w:p w:rsidR="00624DCE" w:rsidRPr="00A62E4F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</w:rPr>
      </w:pPr>
      <w:r w:rsidRPr="00691F47">
        <w:rPr>
          <w:rStyle w:val="c2"/>
          <w:b/>
          <w:color w:val="000000"/>
        </w:rPr>
        <w:t>Ключ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</w:rPr>
      </w:pPr>
      <w:r w:rsidRPr="00691F47">
        <w:rPr>
          <w:rStyle w:val="c2"/>
          <w:b/>
          <w:color w:val="000000"/>
        </w:rPr>
        <w:t>1 вариант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Задание 1. (2 – шелестит над головой; 3 – согласование; 4 – простое глагольное; 5 – лучи прорываются; 6 – 4,6,8; 7 – определенно-личное)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 xml:space="preserve">Задание 2. (Односоставные предложения – </w:t>
      </w:r>
      <w:proofErr w:type="gramStart"/>
      <w:r w:rsidRPr="00691F47">
        <w:rPr>
          <w:rStyle w:val="c2"/>
          <w:color w:val="000000"/>
        </w:rPr>
        <w:t>1( о</w:t>
      </w:r>
      <w:proofErr w:type="gramEnd"/>
      <w:r w:rsidRPr="00691F47">
        <w:rPr>
          <w:rStyle w:val="c2"/>
          <w:color w:val="000000"/>
        </w:rPr>
        <w:t>/л), 2 (о/л), 4 (н), 6 (б/л), 11 (н), 12 (б/л), 15 (б/л), 17 (н/л))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Двусоставное неполное предложение - 4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Задание 3. Предложение </w:t>
      </w:r>
      <w:r w:rsidRPr="00691F47">
        <w:rPr>
          <w:rStyle w:val="c3"/>
          <w:i/>
          <w:iCs/>
          <w:color w:val="000000"/>
        </w:rPr>
        <w:t>Скоро в магазин привезут новые товары</w:t>
      </w:r>
      <w:r w:rsidRPr="00691F47">
        <w:rPr>
          <w:rStyle w:val="c2"/>
          <w:color w:val="000000"/>
        </w:rPr>
        <w:t> является односоставным неопределенно-личным предложением, в нем только сказуемое в форме 3-го лица множественного числа, слово </w:t>
      </w:r>
      <w:r w:rsidRPr="00691F47">
        <w:rPr>
          <w:rStyle w:val="c3"/>
          <w:i/>
          <w:iCs/>
          <w:color w:val="000000"/>
        </w:rPr>
        <w:t>товары </w:t>
      </w:r>
      <w:r w:rsidRPr="00691F47">
        <w:rPr>
          <w:rStyle w:val="c2"/>
          <w:color w:val="000000"/>
        </w:rPr>
        <w:t>– дополнение.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Если мы заменим в данном предложении слово </w:t>
      </w:r>
      <w:r w:rsidRPr="00691F47">
        <w:rPr>
          <w:rStyle w:val="c3"/>
          <w:i/>
          <w:iCs/>
          <w:color w:val="000000"/>
        </w:rPr>
        <w:t>привезут</w:t>
      </w:r>
      <w:r w:rsidRPr="00691F47">
        <w:rPr>
          <w:rStyle w:val="c2"/>
          <w:color w:val="000000"/>
        </w:rPr>
        <w:t> словом </w:t>
      </w:r>
      <w:r w:rsidRPr="00691F47">
        <w:rPr>
          <w:rStyle w:val="c3"/>
          <w:i/>
          <w:iCs/>
          <w:color w:val="000000"/>
        </w:rPr>
        <w:t>поступят</w:t>
      </w:r>
      <w:r w:rsidRPr="00691F47">
        <w:rPr>
          <w:rStyle w:val="c2"/>
          <w:color w:val="000000"/>
        </w:rPr>
        <w:t>, то изменится структура предложения: оно станет двусоставным: </w:t>
      </w:r>
      <w:r w:rsidRPr="00691F47">
        <w:rPr>
          <w:rStyle w:val="c3"/>
          <w:i/>
          <w:iCs/>
          <w:color w:val="000000"/>
        </w:rPr>
        <w:t>Скоро в магазин поступят новые товары</w:t>
      </w:r>
      <w:r w:rsidRPr="00691F47">
        <w:rPr>
          <w:rStyle w:val="c2"/>
          <w:color w:val="000000"/>
        </w:rPr>
        <w:t>. Грамматическая основа – </w:t>
      </w:r>
      <w:r w:rsidRPr="00691F47">
        <w:rPr>
          <w:rStyle w:val="c3"/>
          <w:i/>
          <w:iCs/>
          <w:color w:val="000000"/>
        </w:rPr>
        <w:t>товары поступят</w:t>
      </w:r>
      <w:r w:rsidRPr="00691F47">
        <w:rPr>
          <w:rStyle w:val="c2"/>
          <w:color w:val="000000"/>
        </w:rPr>
        <w:t>.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Таким образом, в результате замены слова </w:t>
      </w:r>
      <w:r w:rsidRPr="00691F47">
        <w:rPr>
          <w:rStyle w:val="c3"/>
          <w:i/>
          <w:iCs/>
          <w:color w:val="000000"/>
        </w:rPr>
        <w:t>привезут</w:t>
      </w:r>
      <w:r w:rsidRPr="00691F47">
        <w:rPr>
          <w:rStyle w:val="c2"/>
          <w:color w:val="000000"/>
        </w:rPr>
        <w:t> словом </w:t>
      </w:r>
      <w:r w:rsidRPr="00691F47">
        <w:rPr>
          <w:rStyle w:val="c3"/>
          <w:i/>
          <w:iCs/>
          <w:color w:val="000000"/>
        </w:rPr>
        <w:t>поступят</w:t>
      </w:r>
      <w:r w:rsidRPr="00691F47">
        <w:rPr>
          <w:rStyle w:val="c2"/>
          <w:color w:val="000000"/>
        </w:rPr>
        <w:t> изменится тип предложения и синтаксическая функция слова </w:t>
      </w:r>
      <w:r w:rsidRPr="00691F47">
        <w:rPr>
          <w:rStyle w:val="c3"/>
          <w:i/>
          <w:iCs/>
          <w:color w:val="000000"/>
        </w:rPr>
        <w:t>товары</w:t>
      </w:r>
      <w:r w:rsidRPr="00691F47">
        <w:rPr>
          <w:rStyle w:val="c2"/>
          <w:color w:val="000000"/>
        </w:rPr>
        <w:t>.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b/>
          <w:color w:val="000000"/>
        </w:rPr>
      </w:pPr>
      <w:r w:rsidRPr="00691F47">
        <w:rPr>
          <w:rStyle w:val="c2"/>
          <w:b/>
          <w:color w:val="000000"/>
        </w:rPr>
        <w:t>2 вариант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Задание 1. (2 – согласование; 3 – сети – созвездия; 4 – составное именное; 5 – Утро и белый туман; 6 – двусоставное неполное; 7 – 13)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 xml:space="preserve">Задание 2. (Односоставные предложения – </w:t>
      </w:r>
      <w:proofErr w:type="gramStart"/>
      <w:r w:rsidRPr="00691F47">
        <w:rPr>
          <w:rStyle w:val="c2"/>
          <w:color w:val="000000"/>
        </w:rPr>
        <w:t>1( о</w:t>
      </w:r>
      <w:proofErr w:type="gramEnd"/>
      <w:r w:rsidRPr="00691F47">
        <w:rPr>
          <w:rStyle w:val="c2"/>
          <w:color w:val="000000"/>
        </w:rPr>
        <w:t>/л), 2 (о/л), 4 (н), 6 (б/л), 11 (н), 12 (б/л), 15 (б/л), 17 (н/л))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Двусоставное неполное предложение - 4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Задание 3. Предложение </w:t>
      </w:r>
      <w:r w:rsidRPr="00691F47">
        <w:rPr>
          <w:rStyle w:val="c3"/>
          <w:i/>
          <w:iCs/>
          <w:color w:val="000000"/>
        </w:rPr>
        <w:t>Скоро в магазин привезут новые товары</w:t>
      </w:r>
      <w:r w:rsidRPr="00691F47">
        <w:rPr>
          <w:rStyle w:val="c2"/>
          <w:color w:val="000000"/>
        </w:rPr>
        <w:t> является односоставным неопределенно-личным предложением, в нем только сказуемое в форме 3-го лица множественного числа, слово </w:t>
      </w:r>
      <w:r w:rsidRPr="00691F47">
        <w:rPr>
          <w:rStyle w:val="c3"/>
          <w:i/>
          <w:iCs/>
          <w:color w:val="000000"/>
        </w:rPr>
        <w:t>товары </w:t>
      </w:r>
      <w:r w:rsidRPr="00691F47">
        <w:rPr>
          <w:rStyle w:val="c2"/>
          <w:color w:val="000000"/>
        </w:rPr>
        <w:t>– дополнение.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lastRenderedPageBreak/>
        <w:t>Если мы заменим в данном предложении слово </w:t>
      </w:r>
      <w:r w:rsidRPr="00691F47">
        <w:rPr>
          <w:rStyle w:val="c3"/>
          <w:i/>
          <w:iCs/>
          <w:color w:val="000000"/>
        </w:rPr>
        <w:t>привезут</w:t>
      </w:r>
      <w:r w:rsidRPr="00691F47">
        <w:rPr>
          <w:rStyle w:val="c2"/>
          <w:color w:val="000000"/>
        </w:rPr>
        <w:t> словом </w:t>
      </w:r>
      <w:r w:rsidRPr="00691F47">
        <w:rPr>
          <w:rStyle w:val="c3"/>
          <w:i/>
          <w:iCs/>
          <w:color w:val="000000"/>
        </w:rPr>
        <w:t>поступят</w:t>
      </w:r>
      <w:r w:rsidRPr="00691F47">
        <w:rPr>
          <w:rStyle w:val="c2"/>
          <w:color w:val="000000"/>
        </w:rPr>
        <w:t>, то изменится структура предложения: оно станет двусоставным: </w:t>
      </w:r>
      <w:r w:rsidRPr="00691F47">
        <w:rPr>
          <w:rStyle w:val="c3"/>
          <w:i/>
          <w:iCs/>
          <w:color w:val="000000"/>
        </w:rPr>
        <w:t>Скоро в магазин поступят новые товары</w:t>
      </w:r>
      <w:r w:rsidRPr="00691F47">
        <w:rPr>
          <w:rStyle w:val="c2"/>
          <w:color w:val="000000"/>
        </w:rPr>
        <w:t>. Грамматическая основа – </w:t>
      </w:r>
      <w:r w:rsidRPr="00691F47">
        <w:rPr>
          <w:rStyle w:val="c3"/>
          <w:i/>
          <w:iCs/>
          <w:color w:val="000000"/>
        </w:rPr>
        <w:t>товары поступят</w:t>
      </w:r>
      <w:r w:rsidRPr="00691F47">
        <w:rPr>
          <w:rStyle w:val="c2"/>
          <w:color w:val="000000"/>
        </w:rPr>
        <w:t>.</w:t>
      </w:r>
    </w:p>
    <w:p w:rsidR="00691F47" w:rsidRPr="00691F47" w:rsidRDefault="00691F47" w:rsidP="00691F47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691F47">
        <w:rPr>
          <w:rStyle w:val="c2"/>
          <w:color w:val="000000"/>
        </w:rPr>
        <w:t>Таким образом, в результате замены слова </w:t>
      </w:r>
      <w:r w:rsidRPr="00691F47">
        <w:rPr>
          <w:rStyle w:val="c3"/>
          <w:i/>
          <w:iCs/>
          <w:color w:val="000000"/>
        </w:rPr>
        <w:t>привезут</w:t>
      </w:r>
      <w:r w:rsidRPr="00691F47">
        <w:rPr>
          <w:rStyle w:val="c2"/>
          <w:color w:val="000000"/>
        </w:rPr>
        <w:t> словом </w:t>
      </w:r>
      <w:r w:rsidRPr="00691F47">
        <w:rPr>
          <w:rStyle w:val="c3"/>
          <w:i/>
          <w:iCs/>
          <w:color w:val="000000"/>
        </w:rPr>
        <w:t>поступят</w:t>
      </w:r>
      <w:r w:rsidRPr="00691F47">
        <w:rPr>
          <w:rStyle w:val="c2"/>
          <w:color w:val="000000"/>
        </w:rPr>
        <w:t> изменится тип предложения и синтаксическая функция слова </w:t>
      </w:r>
      <w:r w:rsidRPr="00691F47">
        <w:rPr>
          <w:rStyle w:val="c3"/>
          <w:i/>
          <w:iCs/>
          <w:color w:val="000000"/>
        </w:rPr>
        <w:t>товары</w:t>
      </w:r>
      <w:r w:rsidRPr="00691F47">
        <w:rPr>
          <w:rStyle w:val="c2"/>
          <w:color w:val="000000"/>
        </w:rPr>
        <w:t>.</w:t>
      </w:r>
    </w:p>
    <w:p w:rsidR="00624DCE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0BDC" w:rsidRDefault="005B0BDC" w:rsidP="005B0BDC">
      <w:pPr>
        <w:pStyle w:val="c10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b/>
          <w:bCs/>
          <w:color w:val="000000"/>
          <w:sz w:val="28"/>
          <w:szCs w:val="28"/>
        </w:rPr>
        <w:t>6. Контрольная работа по теме «Однородные члены предложения»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I</w:t>
      </w:r>
      <w:r>
        <w:rPr>
          <w:rStyle w:val="c1"/>
          <w:b/>
          <w:bCs/>
          <w:i/>
          <w:iCs/>
          <w:color w:val="000000"/>
        </w:rPr>
        <w:t>. </w:t>
      </w:r>
      <w:r>
        <w:rPr>
          <w:rStyle w:val="c4"/>
          <w:color w:val="000000"/>
        </w:rPr>
        <w:t xml:space="preserve">Укажите предложения с однородными членами </w:t>
      </w:r>
      <w:proofErr w:type="gramStart"/>
      <w:r>
        <w:rPr>
          <w:rStyle w:val="c4"/>
          <w:color w:val="000000"/>
        </w:rPr>
        <w:t>( знаки</w:t>
      </w:r>
      <w:proofErr w:type="gramEnd"/>
      <w:r>
        <w:rPr>
          <w:rStyle w:val="c4"/>
          <w:color w:val="000000"/>
        </w:rPr>
        <w:t xml:space="preserve"> препинания не проставлены):                                                            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</w:rPr>
      </w:pPr>
      <w:r>
        <w:rPr>
          <w:rStyle w:val="c4"/>
          <w:color w:val="000000"/>
        </w:rPr>
        <w:t> </w:t>
      </w:r>
      <w:r>
        <w:rPr>
          <w:rStyle w:val="c8"/>
          <w:i/>
          <w:iCs/>
          <w:color w:val="000000"/>
        </w:rPr>
        <w:t xml:space="preserve">1) Скворцы уже расселись на высоких тополиных ветках (Куприн).                                                        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000000"/>
        </w:rPr>
        <w:t>2) Жук кряхтел надрывался мучился несколько раз падал но камня не выпускал (Паустовский).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proofErr w:type="spellStart"/>
      <w:r>
        <w:rPr>
          <w:rStyle w:val="c1"/>
          <w:b/>
          <w:bCs/>
          <w:color w:val="000000"/>
        </w:rPr>
        <w:t>II.</w:t>
      </w:r>
      <w:r>
        <w:rPr>
          <w:rStyle w:val="c4"/>
          <w:color w:val="000000"/>
        </w:rPr>
        <w:t>Укажите</w:t>
      </w:r>
      <w:proofErr w:type="spellEnd"/>
      <w:r>
        <w:rPr>
          <w:rStyle w:val="c4"/>
          <w:color w:val="000000"/>
        </w:rPr>
        <w:t xml:space="preserve"> предложение с однородными подлежащими:                                                                     </w:t>
      </w:r>
    </w:p>
    <w:p w:rsidR="005B0BDC" w:rsidRDefault="005B0BDC" w:rsidP="005B0BDC">
      <w:pPr>
        <w:pStyle w:val="c0"/>
        <w:numPr>
          <w:ilvl w:val="1"/>
          <w:numId w:val="4"/>
        </w:numPr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i/>
          <w:iCs/>
          <w:color w:val="000000"/>
        </w:rPr>
        <w:t xml:space="preserve">В голосе её звучали удивление, нежность, сострадание (Куприн).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1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 2) Лес был старый, чистый, без подлеска (Солоухин).</w:t>
      </w:r>
      <w:r>
        <w:rPr>
          <w:rStyle w:val="c6"/>
          <w:color w:val="000000"/>
        </w:rPr>
        <w:t>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III.</w:t>
      </w:r>
      <w:r>
        <w:rPr>
          <w:rStyle w:val="c4"/>
          <w:color w:val="000000"/>
        </w:rPr>
        <w:t> Укажите предложение с однородными сказуемыми:                    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color w:val="000000"/>
        </w:rPr>
        <w:t> </w:t>
      </w:r>
      <w:r>
        <w:rPr>
          <w:rStyle w:val="c4"/>
          <w:i/>
          <w:iCs/>
          <w:color w:val="000000"/>
        </w:rPr>
        <w:t>1) Я подошёл к окошку и приложился лицом к стеклу (Тургенев).    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2) Пахло весной, талой землёй и прошлогодним прелым листом (Куприн).</w:t>
      </w:r>
      <w:r>
        <w:rPr>
          <w:rStyle w:val="c6"/>
          <w:color w:val="000000"/>
        </w:rPr>
        <w:t>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IV.</w:t>
      </w:r>
      <w:r>
        <w:rPr>
          <w:rStyle w:val="c4"/>
          <w:color w:val="000000"/>
        </w:rPr>
        <w:t xml:space="preserve"> Укажите предложение с однородными определениями (знаки препинания не проставлены):                                                                                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i/>
          <w:iCs/>
          <w:color w:val="000000"/>
        </w:rPr>
        <w:t xml:space="preserve">Тропинка шла вдоль </w:t>
      </w:r>
      <w:proofErr w:type="gramStart"/>
      <w:r>
        <w:rPr>
          <w:rStyle w:val="c4"/>
          <w:i/>
          <w:iCs/>
          <w:color w:val="000000"/>
        </w:rPr>
        <w:t>высокого  прибрежного</w:t>
      </w:r>
      <w:proofErr w:type="gramEnd"/>
      <w:r>
        <w:rPr>
          <w:rStyle w:val="c4"/>
          <w:i/>
          <w:iCs/>
          <w:color w:val="000000"/>
        </w:rPr>
        <w:t xml:space="preserve"> обрыва  извиваясь вдоль прибрежных маслин (Куприн).                                                                                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 2) Мрачная бесприютная ночь застигла беглецов в каком-то ущелье (Быков).</w:t>
      </w:r>
      <w:r>
        <w:rPr>
          <w:rStyle w:val="c6"/>
          <w:color w:val="000000"/>
        </w:rPr>
        <w:t>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V.</w:t>
      </w:r>
      <w:r>
        <w:rPr>
          <w:rStyle w:val="c4"/>
          <w:color w:val="000000"/>
        </w:rPr>
        <w:t> Укажите предложение с неоднородными определениями:  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color w:val="000000"/>
        </w:rPr>
        <w:t> </w:t>
      </w:r>
      <w:r>
        <w:rPr>
          <w:rStyle w:val="c4"/>
          <w:i/>
          <w:iCs/>
          <w:color w:val="000000"/>
        </w:rPr>
        <w:t>1) Старый (1) чёрный (2) шёлковый платок окутывал огромную шею Дикого Барина.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 xml:space="preserve"> 2) Белые (1) золотые (2) синие качаются над головой цветы.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VI.</w:t>
      </w:r>
      <w:r>
        <w:rPr>
          <w:rStyle w:val="c4"/>
          <w:color w:val="000000"/>
        </w:rPr>
        <w:t> Укажите предложение с однородными дополнениями:                                                                           </w:t>
      </w:r>
    </w:p>
    <w:p w:rsidR="005B0BDC" w:rsidRDefault="005B0BDC" w:rsidP="005B0BDC">
      <w:pPr>
        <w:pStyle w:val="c0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proofErr w:type="gramStart"/>
      <w:r>
        <w:rPr>
          <w:rStyle w:val="c4"/>
          <w:i/>
          <w:iCs/>
          <w:color w:val="000000"/>
        </w:rPr>
        <w:t>Бобров  танцевал</w:t>
      </w:r>
      <w:proofErr w:type="gramEnd"/>
      <w:r>
        <w:rPr>
          <w:rStyle w:val="c4"/>
          <w:i/>
          <w:iCs/>
          <w:color w:val="000000"/>
        </w:rPr>
        <w:t xml:space="preserve"> плохо, да и не любил танцевать (Куприн).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  2) Мороз крепчал и щипал уши, лицо и руки (Серафимович).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VII.</w:t>
      </w:r>
      <w:r>
        <w:rPr>
          <w:rStyle w:val="c4"/>
          <w:color w:val="000000"/>
        </w:rPr>
        <w:t xml:space="preserve"> Укажите предложение с однородными обстоятельствами:          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i/>
          <w:iCs/>
          <w:color w:val="000000"/>
        </w:rPr>
        <w:t xml:space="preserve">Лес гудел неровно, тревожно, угрожающе (Николаева).                                                                            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 2) Шофёр засмеялся, влез к себе в будку, грохнул дверцей (Федин).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VIII.</w:t>
      </w:r>
      <w:r>
        <w:rPr>
          <w:rStyle w:val="c4"/>
          <w:color w:val="000000"/>
        </w:rPr>
        <w:t xml:space="preserve"> Поставьте правильно знаки </w:t>
      </w:r>
      <w:proofErr w:type="gramStart"/>
      <w:r>
        <w:rPr>
          <w:rStyle w:val="c4"/>
          <w:color w:val="000000"/>
        </w:rPr>
        <w:t xml:space="preserve">препинания:   </w:t>
      </w:r>
      <w:proofErr w:type="gramEnd"/>
      <w:r>
        <w:rPr>
          <w:rStyle w:val="c4"/>
          <w:color w:val="000000"/>
        </w:rPr>
        <w:t> </w:t>
      </w:r>
      <w:r>
        <w:rPr>
          <w:rStyle w:val="c1"/>
          <w:b/>
          <w:bCs/>
          <w:i/>
          <w:iCs/>
          <w:color w:val="000000"/>
        </w:rPr>
        <w:t>А впереди сотни ночей (1) и рассветов (2) и дней (3) и вечеров.                                                                                                    </w:t>
      </w:r>
      <w:r>
        <w:rPr>
          <w:rStyle w:val="c6"/>
          <w:color w:val="000000"/>
        </w:rPr>
        <w:t>1) 2,3;                                                                   2) 1,2,3.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IX.</w:t>
      </w:r>
      <w:r>
        <w:rPr>
          <w:rStyle w:val="c4"/>
          <w:color w:val="000000"/>
        </w:rPr>
        <w:t xml:space="preserve"> Поставьте, где нужно, </w:t>
      </w:r>
      <w:proofErr w:type="gramStart"/>
      <w:r>
        <w:rPr>
          <w:rStyle w:val="c4"/>
          <w:color w:val="000000"/>
        </w:rPr>
        <w:t xml:space="preserve">запятые:   </w:t>
      </w:r>
      <w:proofErr w:type="gramEnd"/>
      <w:r>
        <w:rPr>
          <w:rStyle w:val="c4"/>
          <w:color w:val="000000"/>
        </w:rPr>
        <w:t>  </w:t>
      </w:r>
      <w:r>
        <w:rPr>
          <w:rStyle w:val="c1"/>
          <w:b/>
          <w:bCs/>
          <w:i/>
          <w:iCs/>
          <w:color w:val="000000"/>
        </w:rPr>
        <w:t>Людей всегда мучают разнообразные сомнения – большие (1) и малые (2) серьёзные (3) и смешные (Паустовский).</w:t>
      </w:r>
      <w:r>
        <w:rPr>
          <w:rStyle w:val="c4"/>
          <w:color w:val="000000"/>
        </w:rPr>
        <w:t>                                                           1) 1,2,3;                                          2) 1,2;                                        3) 2.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proofErr w:type="spellStart"/>
      <w:r>
        <w:rPr>
          <w:rStyle w:val="c1"/>
          <w:b/>
          <w:bCs/>
          <w:color w:val="000000"/>
        </w:rPr>
        <w:t>X.</w:t>
      </w:r>
      <w:r>
        <w:rPr>
          <w:rStyle w:val="c4"/>
          <w:color w:val="000000"/>
        </w:rPr>
        <w:t>Укажите</w:t>
      </w:r>
      <w:proofErr w:type="spellEnd"/>
      <w:r>
        <w:rPr>
          <w:rStyle w:val="c4"/>
          <w:color w:val="000000"/>
        </w:rPr>
        <w:t xml:space="preserve"> предложение, в котором нужно поставить запятую:                                    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</w:rPr>
      </w:pPr>
      <w:r>
        <w:rPr>
          <w:rStyle w:val="c4"/>
          <w:color w:val="000000"/>
        </w:rPr>
        <w:lastRenderedPageBreak/>
        <w:t>   </w:t>
      </w:r>
      <w:r>
        <w:rPr>
          <w:rStyle w:val="c8"/>
          <w:i/>
          <w:iCs/>
          <w:color w:val="000000"/>
        </w:rPr>
        <w:t xml:space="preserve">1) Ветер срывал с берёз мокрые и пахучие листья и бросал в траву.                                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000000"/>
        </w:rPr>
        <w:t> 2) На снегу были видны как заячьи так и лисьи следы.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XI.</w:t>
      </w:r>
      <w:r>
        <w:rPr>
          <w:rStyle w:val="c4"/>
          <w:color w:val="000000"/>
        </w:rPr>
        <w:t xml:space="preserve"> Укажите предложение, в котором нужно поставить одну запятую:                          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color w:val="000000"/>
        </w:rPr>
        <w:t>  </w:t>
      </w:r>
      <w:r>
        <w:rPr>
          <w:rStyle w:val="c4"/>
          <w:i/>
          <w:iCs/>
          <w:color w:val="000000"/>
        </w:rPr>
        <w:t>1) Учебники я или куплю или возьму в библиотеке.            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 xml:space="preserve"> 2) В октябре потускнели и цветы и травы и листья на деревьях.</w:t>
      </w:r>
      <w:r>
        <w:rPr>
          <w:rStyle w:val="c6"/>
          <w:color w:val="000000"/>
        </w:rPr>
        <w:t>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XII.</w:t>
      </w:r>
      <w:r>
        <w:rPr>
          <w:rStyle w:val="c4"/>
          <w:color w:val="000000"/>
        </w:rPr>
        <w:t xml:space="preserve"> Укажите предложение </w:t>
      </w:r>
      <w:proofErr w:type="gramStart"/>
      <w:r>
        <w:rPr>
          <w:rStyle w:val="c4"/>
          <w:color w:val="000000"/>
        </w:rPr>
        <w:t>с  пунктуационной</w:t>
      </w:r>
      <w:proofErr w:type="gramEnd"/>
      <w:r>
        <w:rPr>
          <w:rStyle w:val="c4"/>
          <w:color w:val="000000"/>
        </w:rPr>
        <w:t xml:space="preserve"> ошибкой:                        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</w:rPr>
      </w:pPr>
      <w:r>
        <w:rPr>
          <w:rStyle w:val="c8"/>
          <w:i/>
          <w:iCs/>
          <w:color w:val="000000"/>
        </w:rPr>
        <w:t>Ехать надо было на собаках, или на оленях.                                                                                                                </w:t>
      </w:r>
    </w:p>
    <w:p w:rsidR="005B0BDC" w:rsidRDefault="005B0BDC" w:rsidP="005B0BDC">
      <w:pPr>
        <w:pStyle w:val="c0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000000"/>
        </w:rPr>
        <w:t xml:space="preserve">  2) Река извивалась светлой и чистой змейкой и скрывалась где-то за пригорком.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proofErr w:type="spellStart"/>
      <w:r>
        <w:rPr>
          <w:rStyle w:val="c1"/>
          <w:b/>
          <w:bCs/>
          <w:color w:val="000000"/>
        </w:rPr>
        <w:t>XIII.</w:t>
      </w:r>
      <w:r>
        <w:rPr>
          <w:rStyle w:val="c4"/>
          <w:color w:val="000000"/>
        </w:rPr>
        <w:t>Укажите</w:t>
      </w:r>
      <w:proofErr w:type="spellEnd"/>
      <w:r>
        <w:rPr>
          <w:rStyle w:val="c4"/>
          <w:color w:val="000000"/>
        </w:rPr>
        <w:t xml:space="preserve"> предложение с обобщающим словом:                                                                            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</w:rPr>
      </w:pPr>
      <w:r>
        <w:rPr>
          <w:rStyle w:val="c8"/>
          <w:i/>
          <w:iCs/>
          <w:color w:val="000000"/>
        </w:rPr>
        <w:t>1) Приметы осени чувствовались везде (1) в лесу (2) на озере (3) в поле.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000000"/>
        </w:rPr>
        <w:t xml:space="preserve"> 2) Ярославль (1) самый старый(2) русский </w:t>
      </w:r>
      <w:proofErr w:type="gramStart"/>
      <w:r>
        <w:rPr>
          <w:rStyle w:val="c8"/>
          <w:i/>
          <w:iCs/>
          <w:color w:val="000000"/>
        </w:rPr>
        <w:t>город  на</w:t>
      </w:r>
      <w:proofErr w:type="gramEnd"/>
      <w:r>
        <w:rPr>
          <w:rStyle w:val="c8"/>
          <w:i/>
          <w:iCs/>
          <w:color w:val="000000"/>
        </w:rPr>
        <w:t xml:space="preserve"> Волге.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XIV.</w:t>
      </w:r>
      <w:r>
        <w:rPr>
          <w:rStyle w:val="c4"/>
          <w:color w:val="000000"/>
        </w:rPr>
        <w:t> Укажите предложение, в котором надо поставить двоеточие:                                                                  </w:t>
      </w:r>
    </w:p>
    <w:p w:rsidR="005B0BDC" w:rsidRDefault="005B0BDC" w:rsidP="005B0BDC">
      <w:pPr>
        <w:pStyle w:val="c0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</w:rPr>
      </w:pPr>
      <w:r>
        <w:rPr>
          <w:rStyle w:val="c8"/>
          <w:i/>
          <w:iCs/>
          <w:color w:val="000000"/>
        </w:rPr>
        <w:t xml:space="preserve">На траве, на былинках, на </w:t>
      </w:r>
      <w:proofErr w:type="gramStart"/>
      <w:r>
        <w:rPr>
          <w:rStyle w:val="c8"/>
          <w:i/>
          <w:iCs/>
          <w:color w:val="000000"/>
        </w:rPr>
        <w:t>соломинках  всюду</w:t>
      </w:r>
      <w:proofErr w:type="gramEnd"/>
      <w:r>
        <w:rPr>
          <w:rStyle w:val="c8"/>
          <w:i/>
          <w:iCs/>
          <w:color w:val="000000"/>
        </w:rPr>
        <w:t xml:space="preserve"> блестели нити осенней паутины.                               </w:t>
      </w:r>
    </w:p>
    <w:p w:rsidR="005B0BDC" w:rsidRDefault="005B0BDC" w:rsidP="005B0BDC">
      <w:pPr>
        <w:pStyle w:val="c0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000000"/>
        </w:rPr>
        <w:t xml:space="preserve">  2) Отовсюду веяло запахом </w:t>
      </w:r>
      <w:proofErr w:type="gramStart"/>
      <w:r>
        <w:rPr>
          <w:rStyle w:val="c8"/>
          <w:i/>
          <w:iCs/>
          <w:color w:val="000000"/>
        </w:rPr>
        <w:t>весны  и</w:t>
      </w:r>
      <w:proofErr w:type="gramEnd"/>
      <w:r>
        <w:rPr>
          <w:rStyle w:val="c8"/>
          <w:i/>
          <w:iCs/>
          <w:color w:val="000000"/>
        </w:rPr>
        <w:t xml:space="preserve"> от влажной земли, и от набухающих почек, и от невидимой за садами реки.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proofErr w:type="spellStart"/>
      <w:r>
        <w:rPr>
          <w:rStyle w:val="c1"/>
          <w:b/>
          <w:bCs/>
          <w:color w:val="000000"/>
        </w:rPr>
        <w:t>XV</w:t>
      </w:r>
      <w:r>
        <w:rPr>
          <w:rStyle w:val="c4"/>
          <w:color w:val="000000"/>
        </w:rPr>
        <w:t>.Укажите</w:t>
      </w:r>
      <w:proofErr w:type="spellEnd"/>
      <w:r>
        <w:rPr>
          <w:rStyle w:val="c4"/>
          <w:color w:val="000000"/>
        </w:rPr>
        <w:t xml:space="preserve"> предложение, в котором нужно поставить тире:                                      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color w:val="000000"/>
        </w:rPr>
        <w:t> </w:t>
      </w:r>
      <w:r>
        <w:rPr>
          <w:rStyle w:val="c4"/>
          <w:i/>
          <w:iCs/>
          <w:color w:val="000000"/>
        </w:rPr>
        <w:t xml:space="preserve">1) Стол, кресла, стулья всё было самого тяжёлого и беспокойного свойства (Гоголь).                     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2) На другой день ни свет ни заря Лиза уже проснулась (Пушкин).</w:t>
      </w:r>
      <w:r>
        <w:rPr>
          <w:rStyle w:val="c6"/>
          <w:color w:val="000000"/>
        </w:rPr>
        <w:t>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XVI.</w:t>
      </w:r>
      <w:r>
        <w:rPr>
          <w:rStyle w:val="c4"/>
          <w:color w:val="000000"/>
        </w:rPr>
        <w:t> Укажите предложение с пунктуационной ошибкой: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8"/>
          <w:i/>
          <w:iCs/>
          <w:color w:val="000000"/>
        </w:rPr>
      </w:pPr>
      <w:r>
        <w:rPr>
          <w:rStyle w:val="c4"/>
          <w:color w:val="000000"/>
        </w:rPr>
        <w:t> </w:t>
      </w:r>
      <w:r>
        <w:rPr>
          <w:rStyle w:val="c8"/>
          <w:i/>
          <w:iCs/>
          <w:color w:val="000000"/>
        </w:rPr>
        <w:t>1) Ему никто не мог помочь: ни брат, ни отец, ни друзья.    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i/>
          <w:iCs/>
          <w:color w:val="000000"/>
        </w:rPr>
        <w:t xml:space="preserve"> 2) Травы, кусты всё вдруг потемнело.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1"/>
          <w:b/>
          <w:bCs/>
          <w:color w:val="000000"/>
        </w:rPr>
        <w:t>XVII.</w:t>
      </w:r>
      <w:r>
        <w:rPr>
          <w:rStyle w:val="c4"/>
          <w:color w:val="000000"/>
        </w:rPr>
        <w:t> Укажите предложение с двойным знаком – двоеточие и тире:                                              </w:t>
      </w:r>
    </w:p>
    <w:p w:rsidR="005B0BDC" w:rsidRDefault="005B0BDC" w:rsidP="005B0BDC">
      <w:pPr>
        <w:pStyle w:val="c0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Style w:val="c4"/>
          <w:i/>
          <w:iCs/>
          <w:color w:val="000000"/>
        </w:rPr>
      </w:pPr>
      <w:r>
        <w:rPr>
          <w:rStyle w:val="c4"/>
          <w:i/>
          <w:iCs/>
          <w:color w:val="000000"/>
        </w:rPr>
        <w:t xml:space="preserve">Всякий пустяк (1) поворот шоссе, ветка над забором, свет фонарей (2) всё казалось значительным (Паустовский).                                                                                                             </w:t>
      </w:r>
    </w:p>
    <w:p w:rsidR="005B0BDC" w:rsidRDefault="005B0BDC" w:rsidP="005B0BDC">
      <w:pPr>
        <w:pStyle w:val="c0"/>
        <w:numPr>
          <w:ilvl w:val="0"/>
          <w:numId w:val="11"/>
        </w:numPr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i/>
          <w:iCs/>
          <w:color w:val="000000"/>
        </w:rPr>
        <w:t> 2) В траве, в кустах кизиля и дикого шиповника, в виноградниках и на деревьях (1) повсюду заливались цикады (2) воздух дрожал от их неумолчного крика (Куприн).</w:t>
      </w:r>
      <w:r>
        <w:rPr>
          <w:rStyle w:val="c6"/>
          <w:color w:val="000000"/>
        </w:rPr>
        <w:t>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XVIII.</w:t>
      </w:r>
      <w:r>
        <w:rPr>
          <w:rStyle w:val="c4"/>
          <w:color w:val="000000"/>
        </w:rPr>
        <w:t xml:space="preserve"> Поставьте правильно знаки </w:t>
      </w:r>
      <w:proofErr w:type="gramStart"/>
      <w:r>
        <w:rPr>
          <w:rStyle w:val="c4"/>
          <w:color w:val="000000"/>
        </w:rPr>
        <w:t xml:space="preserve">препинания:   </w:t>
      </w:r>
      <w:proofErr w:type="gramEnd"/>
      <w:r>
        <w:rPr>
          <w:rStyle w:val="c4"/>
          <w:color w:val="000000"/>
        </w:rPr>
        <w:t>   </w:t>
      </w:r>
      <w:r>
        <w:rPr>
          <w:rStyle w:val="c1"/>
          <w:b/>
          <w:bCs/>
          <w:i/>
          <w:iCs/>
          <w:color w:val="000000"/>
        </w:rPr>
        <w:t>Всё это (1) цветы (2) блески (3) звуки и запахи (4) давило на глаза (Горький).                                                                                                  </w:t>
      </w:r>
      <w:r>
        <w:rPr>
          <w:rStyle w:val="c6"/>
          <w:color w:val="000000"/>
        </w:rPr>
        <w:t>1) 1 (-), 2(,), 3(,), 4(:)                                        2) 1(:),2(,),3(,),4(-).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XIX.</w:t>
      </w:r>
      <w:r>
        <w:rPr>
          <w:rStyle w:val="c4"/>
          <w:color w:val="000000"/>
        </w:rPr>
        <w:t xml:space="preserve"> Поставьте правильно знаки </w:t>
      </w:r>
      <w:proofErr w:type="gramStart"/>
      <w:r>
        <w:rPr>
          <w:rStyle w:val="c4"/>
          <w:color w:val="000000"/>
        </w:rPr>
        <w:t xml:space="preserve">препинания:   </w:t>
      </w:r>
      <w:proofErr w:type="gramEnd"/>
      <w:r>
        <w:rPr>
          <w:rStyle w:val="c4"/>
          <w:color w:val="000000"/>
        </w:rPr>
        <w:t>   </w:t>
      </w:r>
      <w:r>
        <w:rPr>
          <w:rStyle w:val="c1"/>
          <w:b/>
          <w:bCs/>
          <w:i/>
          <w:iCs/>
          <w:color w:val="000000"/>
        </w:rPr>
        <w:t xml:space="preserve">Только нам троим (1) отцу, мне и </w:t>
      </w:r>
      <w:proofErr w:type="spellStart"/>
      <w:r>
        <w:rPr>
          <w:rStyle w:val="c1"/>
          <w:b/>
          <w:bCs/>
          <w:i/>
          <w:iCs/>
          <w:color w:val="000000"/>
        </w:rPr>
        <w:t>Евсеичу</w:t>
      </w:r>
      <w:proofErr w:type="spellEnd"/>
      <w:r>
        <w:rPr>
          <w:rStyle w:val="c1"/>
          <w:b/>
          <w:bCs/>
          <w:i/>
          <w:iCs/>
          <w:color w:val="000000"/>
        </w:rPr>
        <w:t xml:space="preserve"> (2) было не грустно и не скучно смотреть на серое небо (Аксаков).</w:t>
      </w:r>
      <w:r>
        <w:rPr>
          <w:rStyle w:val="c6"/>
          <w:color w:val="000000"/>
        </w:rPr>
        <w:t>                                      1) 1(:), 2(-);                        2) 1(-);                       3) 2(-).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  <w:r>
        <w:rPr>
          <w:rStyle w:val="c1"/>
          <w:b/>
          <w:bCs/>
          <w:color w:val="000000"/>
        </w:rPr>
        <w:t>XX.</w:t>
      </w:r>
      <w:r>
        <w:rPr>
          <w:rStyle w:val="c4"/>
          <w:color w:val="000000"/>
        </w:rPr>
        <w:t xml:space="preserve"> Поставьте правильно знаки </w:t>
      </w:r>
      <w:proofErr w:type="gramStart"/>
      <w:r>
        <w:rPr>
          <w:rStyle w:val="c4"/>
          <w:color w:val="000000"/>
        </w:rPr>
        <w:t xml:space="preserve">препинания:   </w:t>
      </w:r>
      <w:proofErr w:type="gramEnd"/>
      <w:r>
        <w:rPr>
          <w:rStyle w:val="c4"/>
          <w:color w:val="000000"/>
        </w:rPr>
        <w:t> </w:t>
      </w:r>
      <w:r>
        <w:rPr>
          <w:rStyle w:val="c1"/>
          <w:b/>
          <w:bCs/>
          <w:i/>
          <w:iCs/>
          <w:color w:val="000000"/>
        </w:rPr>
        <w:t>В отряде набралось много походного инвентаря (1) как-то (2) котлы (3) чайники (4) топоры (5) поперечная пила (6) сапёрная лопата (Арсеньев).                                                                                                                                  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i/>
          <w:iCs/>
          <w:color w:val="000000"/>
        </w:rPr>
        <w:t> </w:t>
      </w:r>
      <w:r>
        <w:rPr>
          <w:rStyle w:val="c6"/>
          <w:color w:val="000000"/>
        </w:rPr>
        <w:t>1) 2(-), 3(,), 4(,), 5(,), 6(,);     2) 1(,), 2(-), 3(,), 4(,), 5(,), 6(,);     3) 1(,), 2(:), 3(,), 4(,), 5(,), 6(,).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Style w:val="c3"/>
          <w:b/>
          <w:bCs/>
          <w:i/>
          <w:iCs/>
          <w:color w:val="000000"/>
          <w:sz w:val="28"/>
          <w:szCs w:val="28"/>
        </w:rPr>
      </w:pP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b/>
          <w:bCs/>
          <w:i/>
          <w:iCs/>
          <w:color w:val="000000"/>
          <w:sz w:val="28"/>
          <w:szCs w:val="28"/>
        </w:rPr>
        <w:lastRenderedPageBreak/>
        <w:t>Ключи:</w:t>
      </w:r>
    </w:p>
    <w:p w:rsidR="005B0BDC" w:rsidRDefault="005B0BDC" w:rsidP="005B0BDC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b/>
          <w:bCs/>
          <w:i/>
          <w:iCs/>
          <w:color w:val="000000"/>
        </w:rPr>
        <w:t> </w:t>
      </w:r>
      <w:r>
        <w:rPr>
          <w:rStyle w:val="c1"/>
          <w:b/>
          <w:bCs/>
          <w:color w:val="000000"/>
        </w:rPr>
        <w:t>I</w:t>
      </w:r>
      <w:r>
        <w:rPr>
          <w:rStyle w:val="c1"/>
          <w:b/>
          <w:bCs/>
          <w:i/>
          <w:iCs/>
          <w:color w:val="000000"/>
        </w:rPr>
        <w:t>. </w:t>
      </w:r>
      <w:proofErr w:type="gramStart"/>
      <w:r>
        <w:rPr>
          <w:rStyle w:val="c4"/>
          <w:color w:val="000000"/>
        </w:rPr>
        <w:t>2;</w:t>
      </w:r>
      <w:r>
        <w:rPr>
          <w:rStyle w:val="c1"/>
          <w:b/>
          <w:bCs/>
          <w:i/>
          <w:iCs/>
          <w:color w:val="000000"/>
        </w:rPr>
        <w:t>   </w:t>
      </w:r>
      <w:proofErr w:type="gramEnd"/>
      <w:r>
        <w:rPr>
          <w:rStyle w:val="c1"/>
          <w:b/>
          <w:bCs/>
          <w:i/>
          <w:iCs/>
          <w:color w:val="000000"/>
        </w:rPr>
        <w:t xml:space="preserve">   </w:t>
      </w:r>
      <w:r>
        <w:rPr>
          <w:rStyle w:val="c1"/>
          <w:b/>
          <w:bCs/>
          <w:color w:val="000000"/>
        </w:rPr>
        <w:t>II.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III.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IV. </w:t>
      </w:r>
      <w:proofErr w:type="gramStart"/>
      <w:r>
        <w:rPr>
          <w:rStyle w:val="c4"/>
          <w:color w:val="000000"/>
        </w:rPr>
        <w:t>2;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V. </w:t>
      </w:r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  VI. </w:t>
      </w:r>
      <w:proofErr w:type="gramStart"/>
      <w:r>
        <w:rPr>
          <w:rStyle w:val="c4"/>
          <w:color w:val="000000"/>
        </w:rPr>
        <w:t>2; </w:t>
      </w:r>
      <w:r>
        <w:rPr>
          <w:rStyle w:val="c1"/>
          <w:b/>
          <w:bCs/>
          <w:color w:val="000000"/>
        </w:rPr>
        <w:t xml:space="preserve">  </w:t>
      </w:r>
      <w:proofErr w:type="gramEnd"/>
      <w:r>
        <w:rPr>
          <w:rStyle w:val="c1"/>
          <w:b/>
          <w:bCs/>
          <w:color w:val="000000"/>
        </w:rPr>
        <w:t>  VII.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VIII. </w:t>
      </w:r>
      <w:proofErr w:type="gramStart"/>
      <w:r>
        <w:rPr>
          <w:rStyle w:val="c4"/>
          <w:color w:val="000000"/>
        </w:rPr>
        <w:t>2;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IX. </w:t>
      </w:r>
      <w:proofErr w:type="gramStart"/>
      <w:r>
        <w:rPr>
          <w:rStyle w:val="c4"/>
          <w:color w:val="000000"/>
        </w:rPr>
        <w:t>3;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X. </w:t>
      </w:r>
      <w:r>
        <w:rPr>
          <w:rStyle w:val="c4"/>
          <w:color w:val="000000"/>
        </w:rPr>
        <w:t>2;</w:t>
      </w:r>
      <w:r>
        <w:rPr>
          <w:rStyle w:val="c1"/>
          <w:b/>
          <w:bCs/>
          <w:color w:val="000000"/>
        </w:rPr>
        <w:t>    XI.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XII.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XIII.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XIV. </w:t>
      </w:r>
      <w:proofErr w:type="gramStart"/>
      <w:r>
        <w:rPr>
          <w:rStyle w:val="c4"/>
          <w:color w:val="000000"/>
        </w:rPr>
        <w:t>2;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XV</w:t>
      </w:r>
      <w:r>
        <w:rPr>
          <w:rStyle w:val="c4"/>
          <w:color w:val="000000"/>
        </w:rPr>
        <w:t xml:space="preserve">. </w:t>
      </w:r>
      <w:proofErr w:type="gramStart"/>
      <w:r>
        <w:rPr>
          <w:rStyle w:val="c4"/>
          <w:color w:val="000000"/>
        </w:rPr>
        <w:t xml:space="preserve">1;   </w:t>
      </w:r>
      <w:proofErr w:type="gramEnd"/>
      <w:r>
        <w:rPr>
          <w:rStyle w:val="c4"/>
          <w:color w:val="000000"/>
        </w:rPr>
        <w:t>  </w:t>
      </w:r>
      <w:r>
        <w:rPr>
          <w:rStyle w:val="c1"/>
          <w:b/>
          <w:bCs/>
          <w:color w:val="000000"/>
        </w:rPr>
        <w:t>XVI. </w:t>
      </w:r>
      <w:proofErr w:type="gramStart"/>
      <w:r>
        <w:rPr>
          <w:rStyle w:val="c4"/>
          <w:color w:val="000000"/>
        </w:rPr>
        <w:t>2;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 XVII. </w:t>
      </w:r>
      <w:proofErr w:type="gramStart"/>
      <w:r>
        <w:rPr>
          <w:rStyle w:val="c4"/>
          <w:color w:val="000000"/>
        </w:rPr>
        <w:t>1;  </w:t>
      </w:r>
      <w:r>
        <w:rPr>
          <w:rStyle w:val="c1"/>
          <w:b/>
          <w:bCs/>
          <w:color w:val="000000"/>
        </w:rPr>
        <w:t> </w:t>
      </w:r>
      <w:proofErr w:type="gramEnd"/>
      <w:r>
        <w:rPr>
          <w:rStyle w:val="c1"/>
          <w:b/>
          <w:bCs/>
          <w:color w:val="000000"/>
        </w:rPr>
        <w:t xml:space="preserve">  XVIII.</w:t>
      </w:r>
      <w:r>
        <w:rPr>
          <w:rStyle w:val="c4"/>
          <w:color w:val="000000"/>
        </w:rPr>
        <w:t>2;</w:t>
      </w:r>
      <w:r>
        <w:rPr>
          <w:rStyle w:val="c1"/>
          <w:b/>
          <w:bCs/>
          <w:color w:val="000000"/>
        </w:rPr>
        <w:t>      XIX. </w:t>
      </w:r>
      <w:proofErr w:type="gramStart"/>
      <w:r>
        <w:rPr>
          <w:rStyle w:val="c4"/>
          <w:color w:val="000000"/>
        </w:rPr>
        <w:t>1;</w:t>
      </w:r>
      <w:r>
        <w:rPr>
          <w:rStyle w:val="c1"/>
          <w:b/>
          <w:bCs/>
          <w:color w:val="000000"/>
        </w:rPr>
        <w:t>   </w:t>
      </w:r>
      <w:proofErr w:type="gramEnd"/>
      <w:r>
        <w:rPr>
          <w:rStyle w:val="c1"/>
          <w:b/>
          <w:bCs/>
          <w:color w:val="000000"/>
        </w:rPr>
        <w:t xml:space="preserve">  XX. </w:t>
      </w:r>
      <w:r>
        <w:rPr>
          <w:rStyle w:val="c6"/>
          <w:color w:val="000000"/>
        </w:rPr>
        <w:t>3.</w:t>
      </w:r>
    </w:p>
    <w:p w:rsidR="005B0BDC" w:rsidRDefault="005B0BDC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</w:pPr>
      <w:r w:rsidRPr="00780097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t>7. Контрольная работа «Обособленные члены предложения. Уточняющие члены предложения»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80097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Задание: Спишите, расставьте знаки препинания. Подчеркните обособленные члены предложения.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before="274" w:after="0" w:line="317" w:lineRule="exact"/>
        <w:ind w:left="22"/>
        <w:rPr>
          <w:rFonts w:ascii="Times New Roman" w:eastAsia="Times New Roman" w:hAnsi="Times New Roman" w:cs="Times New Roman"/>
          <w:spacing w:val="-22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Вся роща много слышавшая песен встрепенулась.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382" w:right="547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В полдень северное лето сверкает особенной прелестью тихой и </w:t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печальной.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22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 долго он одинокий так вился около людей.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22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Длинный костлявый сутулый он медленно шагал по коленям.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22"/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Удрученный несчастный старик послал Настю ухаживать за раненым.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22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Стрелы пущенные в него мужчинами упали жалкие обратно на землю.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382" w:right="547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Теперь по всей вероятности вихри кружась и увлекая с земли пыль </w:t>
      </w: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сухую траву и перья поднимались под самое небо.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before="7" w:after="0" w:line="317" w:lineRule="exact"/>
        <w:ind w:left="22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Скрепя сердцем слушал старик эти разговоры.</w:t>
      </w:r>
    </w:p>
    <w:p w:rsidR="00780097" w:rsidRPr="00780097" w:rsidRDefault="00780097" w:rsidP="00780097">
      <w:pPr>
        <w:widowControl w:val="0"/>
        <w:numPr>
          <w:ilvl w:val="0"/>
          <w:numId w:val="12"/>
        </w:numPr>
        <w:shd w:val="clear" w:color="auto" w:fill="FFFFFF"/>
        <w:tabs>
          <w:tab w:val="left" w:pos="382"/>
        </w:tabs>
        <w:autoSpaceDE w:val="0"/>
        <w:autoSpaceDN w:val="0"/>
        <w:adjustRightInd w:val="0"/>
        <w:spacing w:after="0" w:line="317" w:lineRule="exact"/>
        <w:ind w:left="382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Он стал есть но не садясь а стоя у самого котла и глядя в него как в </w:t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яму.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10.Егорушка быстро не желая ни о чем думать положил под голову узелок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7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укрылся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пальто и протягивая ноги во всю длину </w:t>
      </w:r>
      <w:proofErr w:type="spell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пожимаясь</w:t>
      </w:r>
      <w:proofErr w:type="spell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росы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43" w:firstLine="3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засмеялся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удовольствия. 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43" w:hanging="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11 .Но</w:t>
      </w:r>
      <w:proofErr w:type="gramEnd"/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вот наконец когда солнце стало спускаться к западу степь холмы и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7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воздух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выдержали гнета и истощивши терпение измучившись</w:t>
      </w:r>
    </w:p>
    <w:p w:rsidR="00780097" w:rsidRPr="00A663EA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" w:right="547" w:firstLine="34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попытались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сбросить его. 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" w:right="547" w:hanging="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12.Не смотря по сторонам не разбирая дороги бросился он вперед. </w:t>
      </w: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13.Между тем несмотря на занимательное чтение и сладкие ничем не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" w:firstLine="3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стесняемые</w:t>
      </w:r>
      <w:proofErr w:type="gramEnd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разговоры с </w:t>
      </w:r>
      <w:proofErr w:type="spellStart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Евсеичем</w:t>
      </w:r>
      <w:proofErr w:type="spellEnd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болезнь моя не уменьшилась. </w:t>
      </w:r>
      <w:r w:rsidRPr="0078009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14.Черный степной орел житель могильных курганов парил в холодном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29" w:firstLine="34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поднебесье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29" w:hanging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15.Он длился без конца янтарный тяжкий день. 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29" w:hanging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16.В жаркий день когда некуда деваться от зноя и духоты плеск воды и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громкое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дыхание купающегося человека действуют на слух как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29" w:firstLine="3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хорошая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музыка. 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29" w:hanging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lastRenderedPageBreak/>
        <w:t xml:space="preserve">17. Дымов и </w:t>
      </w:r>
      <w:proofErr w:type="spellStart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Кирюха</w:t>
      </w:r>
      <w:proofErr w:type="spellEnd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глядя на Степку быстро разделись и один за другим с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" w:right="547" w:firstLine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громким</w:t>
      </w:r>
      <w:proofErr w:type="gramEnd"/>
      <w:r w:rsidRPr="007800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смехом и предвкушая наслаждение попадали в воду. 18.Ни слава купленная кровью ни полный гордого доверия покой ни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темной</w:t>
      </w:r>
      <w:proofErr w:type="gramEnd"/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старины заветные преданья не шевелят во мне отрадного</w:t>
      </w:r>
    </w:p>
    <w:p w:rsidR="00780097" w:rsidRPr="00780097" w:rsidRDefault="00780097" w:rsidP="00780097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3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009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мечтанья</w:t>
      </w:r>
      <w:proofErr w:type="gramEnd"/>
      <w:r w:rsidRPr="0078009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.</w:t>
      </w:r>
    </w:p>
    <w:p w:rsidR="00780097" w:rsidRPr="00780097" w:rsidRDefault="00780097" w:rsidP="00780097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317" w:lineRule="exact"/>
        <w:ind w:left="360" w:hanging="3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19.</w:t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День давно погас и вечер сперва весь огнистый потом ясный и алый</w:t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потом бледный и смутный тихо таял и переливался в ночь а беседа</w:t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8009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наша все продолжалась мирная и кроткая как воздух окруживший нас.</w:t>
      </w:r>
    </w:p>
    <w:p w:rsidR="00780097" w:rsidRPr="00780097" w:rsidRDefault="00780097" w:rsidP="00780097">
      <w:pPr>
        <w:widowControl w:val="0"/>
        <w:shd w:val="clear" w:color="auto" w:fill="FFFFFF"/>
        <w:tabs>
          <w:tab w:val="left" w:pos="425"/>
        </w:tabs>
        <w:autoSpaceDE w:val="0"/>
        <w:autoSpaceDN w:val="0"/>
        <w:adjustRightInd w:val="0"/>
        <w:spacing w:before="7" w:after="0" w:line="3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09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20.</w:t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Свежий и мелкий он тихо колыхался и перекатывался словно и ему</w:t>
      </w:r>
      <w:r w:rsidRPr="0078009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br/>
      </w:r>
      <w:r w:rsidRPr="007800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раздольнее на высоте.</w:t>
      </w:r>
    </w:p>
    <w:p w:rsidR="00780097" w:rsidRDefault="00780097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36A" w:rsidRDefault="00F3636A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636A" w:rsidRDefault="00F3636A" w:rsidP="00F363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636A">
        <w:rPr>
          <w:rFonts w:ascii="Times New Roman" w:hAnsi="Times New Roman" w:cs="Times New Roman"/>
          <w:b/>
          <w:sz w:val="28"/>
          <w:szCs w:val="28"/>
        </w:rPr>
        <w:t>8. Контрольная работа по темам: «Вводные слова», «Предложения с обращениями»</w:t>
      </w:r>
    </w:p>
    <w:p w:rsidR="00F3636A" w:rsidRPr="00F3636A" w:rsidRDefault="00F3636A" w:rsidP="00F363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ВАРИАНТ 1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Какое утверждение является неверным: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Обращение может стоять в начале, в середине и в конце предложения.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Вводные слова – специальные слова (или сочетания слов), при помощи которых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говорящий</w:t>
      </w:r>
      <w:proofErr w:type="gramEnd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выражает своё отношение к тому, что он сообщает.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Обращение имеет форму именительного падежа и произносится с особой, звательной интонацией.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Обращения и вводные слова являются членами предложения.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В каком примере все слова являются членами предложения: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Итак, Земля опоясана ещё одной трассой космического корабля.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2) Ближе всех поэту был </w:t>
      </w:r>
      <w:proofErr w:type="spellStart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Дельвиг</w:t>
      </w:r>
      <w:proofErr w:type="spellEnd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Будь, человек, великодушен!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Нет, он ни в чём не раскаивался.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В каком предложении существительное может быть и подлежащим, и обращением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</w:t>
      </w:r>
      <w:proofErr w:type="gramStart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знаки</w:t>
      </w:r>
      <w:proofErr w:type="gramEnd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препинания не расставлены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Юра у тебя есть запасная ручка?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Я уже здоров доктор.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Почему берёзка наклонилась?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Мне мама гулять не хочется.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В каком предложении выделенное слово является вводным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</w:t>
      </w:r>
      <w:proofErr w:type="gramStart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знаки</w:t>
      </w:r>
      <w:proofErr w:type="gramEnd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препинания не расставлены)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В доме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напротив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со звоном осыпалась расколотая витрина.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Это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бывало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 ним уже не раз.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Одним словом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можно выразить целую мысль.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В мае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возможно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будут заморозки.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Найдите ошибку в оформлении вводного слова: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1) Но, может быть, вы хотите знать окончание истории </w:t>
      </w:r>
      <w:proofErr w:type="spellStart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Бэллы</w:t>
      </w:r>
      <w:proofErr w:type="spellEnd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По словам, капитана до ближайшего порта остается два дня пути.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Платок был отличный и, наверное, стоил копеек сорок.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Но, по слухам, какая-то часть упорно сражалась под Каменском.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Укажите вводное предложение: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я уверен, 2) таким образом, 3) к радости, 4) пожалуй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Найдите ошибку в оформлении вводного предложения: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Как уточняет Гоголь, Плюшкин был во многом похож на Собакевича.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Отец, как я видел, был сведущ только в совете копить копейку.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Земледельцы Кубани как сообщают газеты, успешно ведут весенние работы.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Печорин был в задумчивости и, мне кажется, вовсе не торопился в дорогу.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Укажите предложение со словом-предложением</w:t>
      </w:r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(знаки препинания не расставлены)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Нет братьев у меня.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Нет не клянись но отвечай.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Больших домов в нашем селе нет стоят лишь маленькие домишки.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Деток-то у меня нет.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 Найдите ошибку в оформлении междометия: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Ах, вы здесь не один!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О, только дайте греться у огня!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Чу, за тучей прогремело, принахмурилась земля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4) Увы как северное лето, был мимолетным гостем он!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 На месте каких цифр в предложениях должны стоять запятые?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дворе не было (1) видно (2) ни зги. Письмо (3) видно (4) ещё не дошло по адресу.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3,4, 2) 1,2,3, 3) 1,2, 4) 1,2,3,4</w:t>
      </w:r>
    </w:p>
    <w:p w:rsidR="00F3636A" w:rsidRPr="00F3636A" w:rsidRDefault="00F3636A" w:rsidP="00F363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F3636A" w:rsidRPr="00F3636A" w:rsidRDefault="00F3636A" w:rsidP="00F3636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ВАРИАНТ 2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Какое утверждение является неверным: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Вводные слова являются членами предложения.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Обращение не связано с другими словами в предложении сочинительной и подчинительной связью.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Вводные слова и обращения на письме выделяются запятыми.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В поэтической речи обращениями могут быть неодушевлённые существительные.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В каком примере все слова являются членами предложения: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Дорога, правда, не исчезла, скользнула между деревьями и поманила в таинственную глубь.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Работай, друг, и станет, друг, легко на свете жить.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Опусти, охотник, ружьё и послушай птичье пенье.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Посетители спешили отдохнуть здесь.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В каком предложении существительное может быть и подлежащим, и обращением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</w:t>
      </w:r>
      <w:proofErr w:type="gramStart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знаки</w:t>
      </w:r>
      <w:proofErr w:type="gramEnd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препинания не расставлены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Вася голубчик куда же ты спрятался?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Что стоишь качаясь тонкая рябина?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Братцы пошли купаться!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Вы друзья ошиблись.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Найдите ошибку в оформлении обращения: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И опять мы к тебе, Россия, добрели из чужой земли.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Дорогая, сядем рядом, поглядим в глаза друг другу.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Разбуди меня завтра рано, о моя терпеливая мать.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4) Впредь, тебе невежа, наука: не </w:t>
      </w:r>
      <w:proofErr w:type="spellStart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садися</w:t>
      </w:r>
      <w:proofErr w:type="spellEnd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не в свои сани!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5. В каком предложении выделенное слово является вводным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</w:t>
      </w:r>
      <w:proofErr w:type="gramStart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знаки</w:t>
      </w:r>
      <w:proofErr w:type="gramEnd"/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препинания не расставлены)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 счастью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 всём протяжении река имеет большую глубину.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Именно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таким образом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археологи подтвердили легенды древних обитателей </w:t>
      </w:r>
      <w:proofErr w:type="spellStart"/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Двуречья</w:t>
      </w:r>
      <w:proofErr w:type="spellEnd"/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Книжный магазин находится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напротив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школы.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Этому явлению </w:t>
      </w: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должно быть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реальное объяснение.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Укажите вводное предложение: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таким образом, 2) я уверен, 3) к радости, 4) пожалуй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Найдите ошибку в оформлении вводного предложения: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Вы, я вижу, любите природу.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Погода, я вам доложу, нестерпимая.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Пожар в лесу, как говорят очевидцы, был быстро ликвидирован.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Ты сказывают, петь великая мастерица.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Укажите предложение со словом-предложением</w:t>
      </w:r>
      <w:r w:rsidRPr="00F3636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(знаки препинания не расставлены)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Да здравствует пена высокая пена морская!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Да домишко очень недурен!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Да обо мне-то что сказано?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Да в нашей реке и рыбы-то нету.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 Найдите ошибку в оформлении междометия: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Ах, своей Столицей новой недоволен государь.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2) Увы, не долетают жизни звуки до сердца моего.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3) О да любовь вольна, как птица.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4) Ох, я дышу еще болезненно и трудно.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 На месте каких цифр в предложениях должны стоять запятые?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Поезд мчал меня (1) к счастью. Станция (2) к счастью (3) была недалеко.</w:t>
      </w:r>
    </w:p>
    <w:p w:rsidR="00F3636A" w:rsidRPr="00F3636A" w:rsidRDefault="00F3636A" w:rsidP="00F363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1) 1,2,3, 2) 2,3, 3) 1, 4) 1,3</w:t>
      </w: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F3636A" w:rsidRPr="00F3636A" w:rsidRDefault="00F3636A" w:rsidP="00F3636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КЛЮЧ</w:t>
      </w:r>
    </w:p>
    <w:p w:rsidR="00F3636A" w:rsidRPr="00F3636A" w:rsidRDefault="00F3636A" w:rsidP="00F3636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F3636A" w:rsidRPr="00F3636A" w:rsidRDefault="00F3636A" w:rsidP="00F3636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ВАРИАНТ 1</w:t>
      </w:r>
    </w:p>
    <w:tbl>
      <w:tblPr>
        <w:tblW w:w="7884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762"/>
        <w:gridCol w:w="792"/>
        <w:gridCol w:w="792"/>
        <w:gridCol w:w="792"/>
        <w:gridCol w:w="791"/>
        <w:gridCol w:w="791"/>
        <w:gridCol w:w="791"/>
        <w:gridCol w:w="791"/>
        <w:gridCol w:w="791"/>
        <w:gridCol w:w="791"/>
      </w:tblGrid>
      <w:tr w:rsidR="00F3636A" w:rsidRPr="00F3636A" w:rsidTr="00F3636A"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</w:tr>
      <w:tr w:rsidR="00F3636A" w:rsidRPr="00F3636A" w:rsidTr="00F3636A"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</w:tr>
    </w:tbl>
    <w:p w:rsidR="00F3636A" w:rsidRPr="00F3636A" w:rsidRDefault="00F3636A" w:rsidP="00F3636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F3636A" w:rsidRPr="00F3636A" w:rsidRDefault="00F3636A" w:rsidP="00F3636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3636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ВАРИАНТ 2</w:t>
      </w:r>
    </w:p>
    <w:tbl>
      <w:tblPr>
        <w:tblW w:w="7884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762"/>
        <w:gridCol w:w="792"/>
        <w:gridCol w:w="792"/>
        <w:gridCol w:w="792"/>
        <w:gridCol w:w="791"/>
        <w:gridCol w:w="791"/>
        <w:gridCol w:w="791"/>
        <w:gridCol w:w="791"/>
        <w:gridCol w:w="791"/>
        <w:gridCol w:w="791"/>
      </w:tblGrid>
      <w:tr w:rsidR="00F3636A" w:rsidRPr="00F3636A" w:rsidTr="00F3636A"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</w:tr>
      <w:tr w:rsidR="00F3636A" w:rsidRPr="00F3636A" w:rsidTr="00F3636A">
        <w:tc>
          <w:tcPr>
            <w:tcW w:w="6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636A" w:rsidRPr="00F3636A" w:rsidRDefault="00F3636A" w:rsidP="00F3636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3636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</w:tr>
    </w:tbl>
    <w:p w:rsidR="00F3636A" w:rsidRDefault="00F3636A" w:rsidP="00F363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787" w:rsidRDefault="005A1787" w:rsidP="00F363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787" w:rsidRPr="005A1787" w:rsidRDefault="005A1787" w:rsidP="005A17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1787">
        <w:rPr>
          <w:rFonts w:ascii="Times New Roman" w:hAnsi="Times New Roman" w:cs="Times New Roman"/>
          <w:b/>
          <w:sz w:val="28"/>
          <w:szCs w:val="28"/>
        </w:rPr>
        <w:t>Контрольное сжатое изложение.</w:t>
      </w:r>
    </w:p>
    <w:p w:rsidR="005A1787" w:rsidRPr="005A1787" w:rsidRDefault="005A1787" w:rsidP="005A178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льдине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Зимой море замерзло. Рыбаки всем колхозом собрались на лед ловить рыбу. Взяли сети и поехали на санях по льду. Поехал и рыбак Андрей, а с ним его сынишка Володя. Выехали далеко-далеко. И куда кругом ни глянь, все лед и лед: это так замерзло море. Андрей с товарищами заехал дальше всех. Наделали во льду дырок и сквозь них стали запускать сети. День был солнечный, всем было весело. Володя помогал выпутывать рыбу из сетей и очень радовался, что много ловилось. Уже большие кучи мороженой рыбы лежали на льду. Володин папа сказал: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Довольно, пора по домам.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все стали просить, чтобы остаться ночевать и с утра снова ловить. Вечером поели, завернулись поплотней в тулупы и легли спать в санях. Володя прижался к отцу, чтоб было теплей, и крепко заснул.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Вдруг ночью отец вскочил и закричал: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Товарищи, вставайте! Смотрите, ветер какой! Не было бы беды!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вскочили, забегали.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Почему нас качает? – закричал Володя.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отец крикнул: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 Беда! Нас оторвало и несет на льдине в море.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рыбаки бегали по льдине и кричали: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Оторвало, оторвало!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кто-то крикнул: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Пропали!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Володя заплакал. Днем ветер стал еще сильней, волны набегали на льдину, а кругом было только море. Володин папа связал из двух шестов мачту, привязал на конце красную рубаху и поставил, как флаг. Все глядели, не видать ли где парохода. От страха никто не хотел ни есть, ни пить. А Володя лежал в санях и смотрел в небо: не глянет ли солнышко. И вдруг в прогалине между туч Володя увидел самолет и закричал: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142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Самолет! Самолет!</w:t>
      </w:r>
    </w:p>
    <w:p w:rsidR="005A1787" w:rsidRPr="005A1787" w:rsidRDefault="005A1787" w:rsidP="005A1787">
      <w:pPr>
        <w:shd w:val="clear" w:color="auto" w:fill="FFFFFF"/>
        <w:spacing w:after="0" w:line="240" w:lineRule="auto"/>
        <w:ind w:firstLine="142"/>
        <w:jc w:val="both"/>
        <w:rPr>
          <w:rFonts w:ascii="Arial" w:eastAsia="Times New Roman" w:hAnsi="Arial" w:cs="Arial"/>
          <w:color w:val="000000"/>
          <w:lang w:eastAsia="ru-RU"/>
        </w:rPr>
      </w:pPr>
      <w:r w:rsidRPr="005A17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стали кричать и махать шапками. С самолета упал мешок. В нем была еда и записка: «Держитесь! Помощь идет!». Через час пришел пароход и перегрузил к себе людей, сани, лошадей и рыбу. Это начальник порта узнал, что на льдине унесло восьмерых рыбаков. Он послал им на помощь пароход и самолет. Летчик нашел рыбаков и по радио сказал капитану парохода, куда идти.    </w:t>
      </w:r>
      <w:r w:rsidRPr="005A1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spellStart"/>
      <w:r w:rsidRPr="005A1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Б.Житков</w:t>
      </w:r>
      <w:proofErr w:type="spellEnd"/>
      <w:r w:rsidRPr="005A17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 (308 слов)</w:t>
      </w:r>
    </w:p>
    <w:p w:rsidR="00624DCE" w:rsidRPr="00624DCE" w:rsidRDefault="00624DCE" w:rsidP="00624DCE">
      <w:pPr>
        <w:keepNext/>
        <w:keepLines/>
        <w:spacing w:before="480" w:after="0" w:line="276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</w:pPr>
      <w:r w:rsidRPr="00624D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  <w:t>Лист коррекции</w:t>
      </w:r>
    </w:p>
    <w:p w:rsidR="00624DCE" w:rsidRPr="00624DCE" w:rsidRDefault="00624DCE" w:rsidP="00624D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4D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предмету «Рус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 язык» в 8</w:t>
      </w:r>
      <w:r w:rsidRPr="00624D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</w:t>
      </w:r>
    </w:p>
    <w:p w:rsidR="00624DCE" w:rsidRPr="00624DCE" w:rsidRDefault="00624DCE" w:rsidP="00624DC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1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709"/>
        <w:gridCol w:w="2126"/>
        <w:gridCol w:w="2410"/>
        <w:gridCol w:w="850"/>
        <w:gridCol w:w="5954"/>
        <w:gridCol w:w="2268"/>
      </w:tblGrid>
      <w:tr w:rsidR="00624DCE" w:rsidRPr="00624DCE" w:rsidTr="00A62E4F">
        <w:trPr>
          <w:trHeight w:val="662"/>
        </w:trPr>
        <w:tc>
          <w:tcPr>
            <w:tcW w:w="6068" w:type="dxa"/>
            <w:gridSpan w:val="4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Уроки, которые требуют коррекции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Уроки, содержащие коррекцию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Утверждено зам. директора </w:t>
            </w:r>
          </w:p>
        </w:tc>
      </w:tr>
      <w:tr w:rsidR="00624DCE" w:rsidRPr="00624DCE" w:rsidTr="00A62E4F">
        <w:tc>
          <w:tcPr>
            <w:tcW w:w="823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класс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 по КТП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коррекции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коррекции</w:t>
            </w:r>
          </w:p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Варианты: </w:t>
            </w:r>
          </w:p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D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Объединение тем </w:t>
            </w:r>
            <w:proofErr w:type="gramStart"/>
            <w:r w:rsidRPr="00624D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 указать</w:t>
            </w:r>
            <w:proofErr w:type="gramEnd"/>
            <w:r w:rsidRPr="00624D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с какой, № урока); домашнее изучение с последующей контрольной работой; организация он-</w:t>
            </w:r>
            <w:proofErr w:type="spellStart"/>
            <w:r w:rsidRPr="00624D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лайн</w:t>
            </w:r>
            <w:proofErr w:type="spellEnd"/>
            <w:r w:rsidRPr="00624D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урока; другое</w:t>
            </w: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4DCE" w:rsidRPr="00624DCE" w:rsidTr="00A62E4F">
        <w:trPr>
          <w:trHeight w:hRule="exact" w:val="567"/>
        </w:trPr>
        <w:tc>
          <w:tcPr>
            <w:tcW w:w="823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54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624DCE" w:rsidRPr="00624DCE" w:rsidRDefault="00624DCE" w:rsidP="00624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24DCE" w:rsidRPr="00624DCE" w:rsidRDefault="00624DCE" w:rsidP="00624DC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24DCE" w:rsidRPr="00624DCE" w:rsidRDefault="00624DCE" w:rsidP="00624DC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24DCE" w:rsidRPr="00624DCE" w:rsidRDefault="00624DCE" w:rsidP="00624D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4DCE" w:rsidRPr="00624DCE" w:rsidRDefault="00624DCE" w:rsidP="00624DCE">
      <w:pPr>
        <w:widowControl w:val="0"/>
        <w:tabs>
          <w:tab w:val="left" w:pos="58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4DCE" w:rsidRPr="00624DCE" w:rsidRDefault="00624DCE" w:rsidP="00624DCE">
      <w:pPr>
        <w:widowControl w:val="0"/>
        <w:tabs>
          <w:tab w:val="left" w:pos="581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4DCE" w:rsidRPr="00F27C5C" w:rsidRDefault="00624DCE" w:rsidP="00774D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24DCE" w:rsidRPr="00F27C5C" w:rsidSect="00392A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B7EC2"/>
    <w:multiLevelType w:val="multilevel"/>
    <w:tmpl w:val="7B140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8B480E"/>
    <w:multiLevelType w:val="hybridMultilevel"/>
    <w:tmpl w:val="9C4CB18A"/>
    <w:lvl w:ilvl="0" w:tplc="8EB8D65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D7609A"/>
    <w:multiLevelType w:val="multilevel"/>
    <w:tmpl w:val="8B969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4B019C"/>
    <w:multiLevelType w:val="hybridMultilevel"/>
    <w:tmpl w:val="BEA659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5E4FB9"/>
    <w:multiLevelType w:val="multilevel"/>
    <w:tmpl w:val="4A7AA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4E2FCF"/>
    <w:multiLevelType w:val="multilevel"/>
    <w:tmpl w:val="418AC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6C2BDF"/>
    <w:multiLevelType w:val="singleLevel"/>
    <w:tmpl w:val="DEA026C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>
    <w:nsid w:val="40793105"/>
    <w:multiLevelType w:val="hybridMultilevel"/>
    <w:tmpl w:val="554CBAEC"/>
    <w:lvl w:ilvl="0" w:tplc="168094C2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423A79D6"/>
    <w:multiLevelType w:val="hybridMultilevel"/>
    <w:tmpl w:val="DA823158"/>
    <w:lvl w:ilvl="0" w:tplc="50FE8A1C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50340F6B"/>
    <w:multiLevelType w:val="hybridMultilevel"/>
    <w:tmpl w:val="884A05A4"/>
    <w:lvl w:ilvl="0" w:tplc="049C2778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>
    <w:nsid w:val="52892907"/>
    <w:multiLevelType w:val="hybridMultilevel"/>
    <w:tmpl w:val="0C708C9C"/>
    <w:lvl w:ilvl="0" w:tplc="8A94CB4E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5EF64584"/>
    <w:multiLevelType w:val="hybridMultilevel"/>
    <w:tmpl w:val="AF4A5E5C"/>
    <w:lvl w:ilvl="0" w:tplc="0A7C9702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8"/>
  </w:num>
  <w:num w:numId="7">
    <w:abstractNumId w:val="1"/>
  </w:num>
  <w:num w:numId="8">
    <w:abstractNumId w:val="10"/>
  </w:num>
  <w:num w:numId="9">
    <w:abstractNumId w:val="9"/>
  </w:num>
  <w:num w:numId="10">
    <w:abstractNumId w:val="1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A8C"/>
    <w:rsid w:val="00105BD7"/>
    <w:rsid w:val="002524D3"/>
    <w:rsid w:val="002D7EDD"/>
    <w:rsid w:val="00305CF4"/>
    <w:rsid w:val="00311E4B"/>
    <w:rsid w:val="00353CAD"/>
    <w:rsid w:val="00361B1C"/>
    <w:rsid w:val="00384A2A"/>
    <w:rsid w:val="00392A8C"/>
    <w:rsid w:val="00400DE7"/>
    <w:rsid w:val="00475534"/>
    <w:rsid w:val="004C0736"/>
    <w:rsid w:val="00566139"/>
    <w:rsid w:val="005A1787"/>
    <w:rsid w:val="005B0BDC"/>
    <w:rsid w:val="005C2581"/>
    <w:rsid w:val="005E04BB"/>
    <w:rsid w:val="00624DCE"/>
    <w:rsid w:val="00691F47"/>
    <w:rsid w:val="00774D45"/>
    <w:rsid w:val="00780097"/>
    <w:rsid w:val="009402C5"/>
    <w:rsid w:val="009C01E8"/>
    <w:rsid w:val="00A37F03"/>
    <w:rsid w:val="00A62E4F"/>
    <w:rsid w:val="00A663EA"/>
    <w:rsid w:val="00AA292F"/>
    <w:rsid w:val="00B25D4D"/>
    <w:rsid w:val="00B44A1D"/>
    <w:rsid w:val="00BF6B9A"/>
    <w:rsid w:val="00CD61BF"/>
    <w:rsid w:val="00D57E56"/>
    <w:rsid w:val="00E40A98"/>
    <w:rsid w:val="00F27C5C"/>
    <w:rsid w:val="00F3636A"/>
    <w:rsid w:val="00F4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155A71-555A-4B39-AA83-375AD7190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7E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2D7EDD"/>
    <w:pPr>
      <w:spacing w:after="0" w:line="240" w:lineRule="auto"/>
    </w:pPr>
    <w:rPr>
      <w:rFonts w:eastAsiaTheme="minorEastAsia" w:cs="Times New Roman"/>
      <w:sz w:val="24"/>
      <w:szCs w:val="32"/>
      <w:lang w:val="en-US" w:bidi="en-US"/>
    </w:rPr>
  </w:style>
  <w:style w:type="paragraph" w:styleId="a5">
    <w:name w:val="Normal (Web)"/>
    <w:basedOn w:val="a"/>
    <w:uiPriority w:val="99"/>
    <w:semiHidden/>
    <w:unhideWhenUsed/>
    <w:rsid w:val="00A62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A62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62E4F"/>
  </w:style>
  <w:style w:type="paragraph" w:customStyle="1" w:styleId="c0">
    <w:name w:val="c0"/>
    <w:basedOn w:val="a"/>
    <w:rsid w:val="00A62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62E4F"/>
  </w:style>
  <w:style w:type="character" w:customStyle="1" w:styleId="c3">
    <w:name w:val="c3"/>
    <w:basedOn w:val="a0"/>
    <w:rsid w:val="00A62E4F"/>
  </w:style>
  <w:style w:type="paragraph" w:customStyle="1" w:styleId="c10">
    <w:name w:val="c10"/>
    <w:basedOn w:val="a"/>
    <w:rsid w:val="005B0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B0BDC"/>
  </w:style>
  <w:style w:type="character" w:customStyle="1" w:styleId="c8">
    <w:name w:val="c8"/>
    <w:basedOn w:val="a0"/>
    <w:rsid w:val="005B0BDC"/>
  </w:style>
  <w:style w:type="character" w:customStyle="1" w:styleId="c6">
    <w:name w:val="c6"/>
    <w:basedOn w:val="a0"/>
    <w:rsid w:val="005B0B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42785-ABB5-4575-86B4-1B9EC852E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40</Pages>
  <Words>11063</Words>
  <Characters>63060</Characters>
  <Application>Microsoft Office Word</Application>
  <DocSecurity>0</DocSecurity>
  <Lines>525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</dc:creator>
  <cp:keywords/>
  <dc:description/>
  <cp:lastModifiedBy>1234</cp:lastModifiedBy>
  <cp:revision>25</cp:revision>
  <dcterms:created xsi:type="dcterms:W3CDTF">2022-09-10T08:22:00Z</dcterms:created>
  <dcterms:modified xsi:type="dcterms:W3CDTF">2022-12-11T11:10:00Z</dcterms:modified>
</cp:coreProperties>
</file>